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FA43F" w14:textId="77777777" w:rsidR="00395799" w:rsidRPr="00475F96" w:rsidRDefault="00395799" w:rsidP="00395799">
      <w:pPr>
        <w:spacing w:after="240"/>
        <w:ind w:left="1080" w:hanging="1080"/>
        <w:rPr>
          <w:b/>
          <w:sz w:val="24"/>
        </w:rPr>
      </w:pPr>
      <w:r w:rsidRPr="00475F96">
        <w:rPr>
          <w:b/>
          <w:sz w:val="24"/>
        </w:rPr>
        <w:t>Glossar</w:t>
      </w:r>
      <w:r w:rsidRPr="00475F96">
        <w:rPr>
          <w:b/>
          <w:color w:val="0000FF"/>
          <w:sz w:val="24"/>
        </w:rPr>
        <w:t xml:space="preserve"> Lernobjekt </w:t>
      </w:r>
      <w:r w:rsidR="008475F8">
        <w:rPr>
          <w:b/>
          <w:color w:val="0000FF"/>
          <w:sz w:val="24"/>
        </w:rPr>
        <w:t>6</w:t>
      </w:r>
      <w:r w:rsidRPr="00475F96">
        <w:rPr>
          <w:b/>
          <w:sz w:val="24"/>
        </w:rPr>
        <w:t xml:space="preserve"> </w:t>
      </w:r>
      <w:r w:rsidRPr="00475F96">
        <w:rPr>
          <w:b/>
          <w:sz w:val="24"/>
        </w:rPr>
        <w:tab/>
        <w:t>Grundlagen Computernutzung und Internet</w:t>
      </w:r>
    </w:p>
    <w:p w14:paraId="749CE9BD" w14:textId="77777777" w:rsidR="00395799" w:rsidRDefault="00395799" w:rsidP="00395799">
      <w:pPr>
        <w:spacing w:after="120"/>
        <w:ind w:left="1080" w:hanging="1080"/>
      </w:pPr>
      <w:r>
        <w:t>Tragen Sie in die untenstehende Tabelle die Ergebnisse Ihrer Recherchen ein.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79"/>
        <w:gridCol w:w="6866"/>
        <w:gridCol w:w="7871"/>
      </w:tblGrid>
      <w:tr w:rsidR="00A01D35" w:rsidRPr="00B730BA" w14:paraId="058D95BA" w14:textId="61CD24EF" w:rsidTr="00A01D35">
        <w:tc>
          <w:tcPr>
            <w:tcW w:w="149" w:type="pct"/>
            <w:shd w:val="solid" w:color="D9D9D9" w:fill="D9D9D9"/>
            <w:tcMar>
              <w:top w:w="28" w:type="dxa"/>
              <w:left w:w="28" w:type="dxa"/>
              <w:right w:w="28" w:type="dxa"/>
            </w:tcMar>
          </w:tcPr>
          <w:p w14:paraId="1ADF7B68" w14:textId="77777777" w:rsidR="00A01D35" w:rsidRPr="00B730BA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b/>
              </w:rPr>
            </w:pPr>
            <w:r>
              <w:rPr>
                <w:b/>
              </w:rPr>
              <w:t>1</w:t>
            </w:r>
            <w:r w:rsidRPr="00B730BA">
              <w:rPr>
                <w:b/>
              </w:rPr>
              <w:t>.</w:t>
            </w:r>
          </w:p>
        </w:tc>
        <w:tc>
          <w:tcPr>
            <w:tcW w:w="2273" w:type="pct"/>
            <w:gridSpan w:val="2"/>
            <w:shd w:val="solid" w:color="D9D9D9" w:fill="D9D9D9"/>
            <w:tcMar>
              <w:top w:w="28" w:type="dxa"/>
              <w:left w:w="28" w:type="dxa"/>
              <w:right w:w="28" w:type="dxa"/>
            </w:tcMar>
          </w:tcPr>
          <w:p w14:paraId="0A8E061F" w14:textId="77777777" w:rsidR="00A01D35" w:rsidRPr="00B730BA" w:rsidRDefault="00A01D35" w:rsidP="00A01D35">
            <w:pPr>
              <w:jc w:val="left"/>
              <w:rPr>
                <w:rFonts w:cs="Arial"/>
                <w:b/>
                <w:szCs w:val="20"/>
              </w:rPr>
            </w:pPr>
            <w:r w:rsidRPr="00B730BA">
              <w:rPr>
                <w:b/>
                <w:szCs w:val="20"/>
              </w:rPr>
              <w:t>Begrifflichkeiten zur grundlegenden Computernutzung verstehen und erklären</w:t>
            </w:r>
          </w:p>
        </w:tc>
        <w:tc>
          <w:tcPr>
            <w:tcW w:w="2578" w:type="pct"/>
            <w:shd w:val="solid" w:color="D9D9D9" w:fill="D9D9D9"/>
          </w:tcPr>
          <w:p w14:paraId="160EC509" w14:textId="77777777" w:rsidR="00A01D35" w:rsidRPr="00B730BA" w:rsidRDefault="00A01D35" w:rsidP="00A01D35">
            <w:pPr>
              <w:jc w:val="left"/>
              <w:rPr>
                <w:b/>
                <w:szCs w:val="20"/>
              </w:rPr>
            </w:pPr>
          </w:p>
        </w:tc>
      </w:tr>
      <w:tr w:rsidR="00A01D35" w:rsidRPr="00BA5AED" w14:paraId="7885EB0E" w14:textId="4FA9A670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23B5B878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1.1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D729A68" w14:textId="77777777" w:rsidR="00A01D35" w:rsidRDefault="00A01D35" w:rsidP="00A01D35">
            <w:pPr>
              <w:rPr>
                <w:rFonts w:cs="CorporateSBQ-Regular"/>
                <w:szCs w:val="20"/>
              </w:rPr>
            </w:pPr>
            <w:r>
              <w:rPr>
                <w:rFonts w:cs="CorporateSBQ-Regular"/>
                <w:szCs w:val="20"/>
              </w:rPr>
              <w:t>Gerätetypen (Desktop, Laptop, Tablet, Smartphone)</w:t>
            </w:r>
          </w:p>
        </w:tc>
        <w:tc>
          <w:tcPr>
            <w:tcW w:w="2578" w:type="pct"/>
          </w:tcPr>
          <w:p w14:paraId="3A62EB0F" w14:textId="77777777" w:rsidR="00A01D35" w:rsidRDefault="00A01D35" w:rsidP="00A01D35">
            <w:pPr>
              <w:rPr>
                <w:rFonts w:cs="CorporateSBQ-Regular"/>
                <w:szCs w:val="20"/>
              </w:rPr>
            </w:pPr>
          </w:p>
        </w:tc>
      </w:tr>
      <w:tr w:rsidR="00A01D35" w:rsidRPr="00BA5AED" w14:paraId="4101F605" w14:textId="7FE06627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449772BE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1.2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119CA34" w14:textId="77777777" w:rsidR="00A01D35" w:rsidRDefault="00A01D35" w:rsidP="00A01D35">
            <w:pPr>
              <w:rPr>
                <w:rFonts w:cs="CorporateSBQ-Regular"/>
                <w:szCs w:val="20"/>
              </w:rPr>
            </w:pPr>
            <w:r w:rsidRPr="00BF1EC7">
              <w:rPr>
                <w:rFonts w:cs="CorporateSBQ-Regular"/>
                <w:szCs w:val="20"/>
              </w:rPr>
              <w:t>Festplatte (Harddisk)</w:t>
            </w:r>
          </w:p>
        </w:tc>
        <w:tc>
          <w:tcPr>
            <w:tcW w:w="2578" w:type="pct"/>
          </w:tcPr>
          <w:p w14:paraId="5EBBDFDA" w14:textId="77777777" w:rsidR="00A01D35" w:rsidRPr="00BF1EC7" w:rsidRDefault="00A01D35" w:rsidP="00A01D35">
            <w:pPr>
              <w:rPr>
                <w:rFonts w:cs="CorporateSBQ-Regular"/>
                <w:szCs w:val="20"/>
              </w:rPr>
            </w:pPr>
          </w:p>
        </w:tc>
      </w:tr>
      <w:tr w:rsidR="00A01D35" w:rsidRPr="00BA5AED" w14:paraId="3932C13E" w14:textId="6887876F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0347E839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1.3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78A49457" w14:textId="77777777" w:rsidR="00A01D35" w:rsidRPr="00BF1EC7" w:rsidRDefault="00A01D35" w:rsidP="00A01D35">
            <w:pPr>
              <w:rPr>
                <w:rFonts w:cs="CorporateSBQ-Regular"/>
                <w:szCs w:val="20"/>
              </w:rPr>
            </w:pPr>
            <w:r>
              <w:rPr>
                <w:rFonts w:cs="CorporateSBQ-Regular"/>
              </w:rPr>
              <w:t>Ausgänge (USB, Mini-Display-Port, Ethernet, Firewire, Audio)</w:t>
            </w:r>
          </w:p>
        </w:tc>
        <w:tc>
          <w:tcPr>
            <w:tcW w:w="2578" w:type="pct"/>
          </w:tcPr>
          <w:p w14:paraId="326393FA" w14:textId="77777777" w:rsidR="00A01D35" w:rsidRDefault="00A01D35" w:rsidP="00A01D35">
            <w:pPr>
              <w:rPr>
                <w:rFonts w:cs="CorporateSBQ-Regular"/>
              </w:rPr>
            </w:pPr>
          </w:p>
        </w:tc>
      </w:tr>
      <w:tr w:rsidR="00A01D35" w:rsidRPr="00BA5AED" w14:paraId="3FB41E85" w14:textId="3130B1D1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6B2C4628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1.4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1C8C562F" w14:textId="77777777" w:rsidR="00A01D35" w:rsidRDefault="00A01D35" w:rsidP="00A01D35">
            <w:pPr>
              <w:rPr>
                <w:rFonts w:cs="CorporateSBQ-Regular"/>
              </w:rPr>
            </w:pPr>
            <w:r>
              <w:t>Peripheriegeräte (Monitor, Maus, Drucker, Scanner, Speicherkartenleseg</w:t>
            </w:r>
            <w:r>
              <w:t>e</w:t>
            </w:r>
            <w:r>
              <w:t xml:space="preserve">rät, Tastatur, </w:t>
            </w:r>
            <w:r w:rsidRPr="00BF1EC7">
              <w:rPr>
                <w:rFonts w:cs="CorporateSBQ-Regular"/>
                <w:szCs w:val="20"/>
              </w:rPr>
              <w:t>Wechselspeichermedien</w:t>
            </w:r>
            <w:r>
              <w:t>, USB-Stick, Webcam)</w:t>
            </w:r>
          </w:p>
        </w:tc>
        <w:tc>
          <w:tcPr>
            <w:tcW w:w="2578" w:type="pct"/>
          </w:tcPr>
          <w:p w14:paraId="34226A28" w14:textId="77777777" w:rsidR="00A01D35" w:rsidRDefault="00A01D35" w:rsidP="00A01D35"/>
        </w:tc>
      </w:tr>
      <w:tr w:rsidR="00A01D35" w:rsidRPr="00BA5AED" w14:paraId="0802EA75" w14:textId="274F4218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7C03B2F3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1.5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34F4FDED" w14:textId="77777777" w:rsidR="00A01D35" w:rsidRDefault="00A01D35" w:rsidP="00A01D35">
            <w:pPr>
              <w:rPr>
                <w:rFonts w:cs="CorporateSBQ-Regular"/>
                <w:szCs w:val="20"/>
              </w:rPr>
            </w:pPr>
            <w:r w:rsidRPr="00BF1EC7">
              <w:rPr>
                <w:rFonts w:cs="CorporateSBQ-Regular"/>
                <w:szCs w:val="20"/>
              </w:rPr>
              <w:t>Prozessor</w:t>
            </w:r>
          </w:p>
        </w:tc>
        <w:tc>
          <w:tcPr>
            <w:tcW w:w="2578" w:type="pct"/>
          </w:tcPr>
          <w:p w14:paraId="26A76A16" w14:textId="77777777" w:rsidR="00A01D35" w:rsidRPr="00BF1EC7" w:rsidRDefault="00A01D35" w:rsidP="00A01D35">
            <w:pPr>
              <w:rPr>
                <w:rFonts w:cs="CorporateSBQ-Regular"/>
                <w:szCs w:val="20"/>
              </w:rPr>
            </w:pPr>
          </w:p>
        </w:tc>
      </w:tr>
      <w:tr w:rsidR="00A01D35" w:rsidRPr="00BA5AED" w14:paraId="72DB4EA1" w14:textId="7F9D9FE3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72E942C6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1.6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79B38F93" w14:textId="77777777" w:rsidR="00A01D35" w:rsidRPr="00BF1EC7" w:rsidRDefault="00A01D35" w:rsidP="00A01D35">
            <w:pPr>
              <w:rPr>
                <w:rFonts w:cs="CorporateSBQ-Regular"/>
                <w:szCs w:val="20"/>
              </w:rPr>
            </w:pPr>
            <w:r w:rsidRPr="00BF1EC7">
              <w:rPr>
                <w:rFonts w:cs="CorporateSBQ-Regular"/>
                <w:szCs w:val="20"/>
              </w:rPr>
              <w:t>Arbeitsspeicher (RAM)</w:t>
            </w:r>
          </w:p>
        </w:tc>
        <w:tc>
          <w:tcPr>
            <w:tcW w:w="2578" w:type="pct"/>
          </w:tcPr>
          <w:p w14:paraId="5D0BB5C2" w14:textId="77777777" w:rsidR="00A01D35" w:rsidRPr="00BF1EC7" w:rsidRDefault="00A01D35" w:rsidP="00A01D35">
            <w:pPr>
              <w:rPr>
                <w:rFonts w:cs="CorporateSBQ-Regular"/>
                <w:szCs w:val="20"/>
              </w:rPr>
            </w:pPr>
          </w:p>
        </w:tc>
      </w:tr>
      <w:tr w:rsidR="00A01D35" w:rsidRPr="00BA5AED" w14:paraId="5C4FA87F" w14:textId="2548BBB4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62645858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1.7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3E9E0A80" w14:textId="49E4C28F" w:rsidR="00A01D35" w:rsidRPr="00BF1EC7" w:rsidRDefault="000E195C" w:rsidP="00A01D35">
            <w:pPr>
              <w:rPr>
                <w:rFonts w:cs="CorporateSBQ-Regular"/>
                <w:szCs w:val="20"/>
              </w:rPr>
            </w:pPr>
            <w:r>
              <w:rPr>
                <w:rFonts w:cs="CorporateSBQ-Regular"/>
                <w:szCs w:val="20"/>
              </w:rPr>
              <w:t>Digitale Masseinheiten (Bit, Byte, Kilobyte, Megabyte, Gigabyte, Terabyte)</w:t>
            </w:r>
          </w:p>
        </w:tc>
        <w:tc>
          <w:tcPr>
            <w:tcW w:w="2578" w:type="pct"/>
          </w:tcPr>
          <w:p w14:paraId="7255B544" w14:textId="77777777" w:rsidR="00A01D35" w:rsidRDefault="00A01D35" w:rsidP="00A01D35">
            <w:pPr>
              <w:rPr>
                <w:rFonts w:cs="CorporateSBQ-Regular"/>
                <w:szCs w:val="20"/>
              </w:rPr>
            </w:pPr>
          </w:p>
        </w:tc>
      </w:tr>
      <w:tr w:rsidR="00A01D35" w:rsidRPr="00BA5AED" w14:paraId="59A22AA7" w14:textId="5D17D97A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76FFF6C9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1.8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54AB7760" w14:textId="77777777" w:rsidR="00A01D35" w:rsidRPr="00BF1EC7" w:rsidRDefault="00A01D35" w:rsidP="00A01D35">
            <w:pPr>
              <w:rPr>
                <w:rFonts w:cs="CorporateSBQ-Regular"/>
                <w:szCs w:val="20"/>
              </w:rPr>
            </w:pPr>
            <w:r>
              <w:rPr>
                <w:rFonts w:cs="CorporateSBQ-Regular"/>
                <w:szCs w:val="20"/>
              </w:rPr>
              <w:t>Betriebssysteme (Windows, Mac-OS-X, Linux, Ubuntu, iOS, Android)</w:t>
            </w:r>
          </w:p>
        </w:tc>
        <w:tc>
          <w:tcPr>
            <w:tcW w:w="2578" w:type="pct"/>
          </w:tcPr>
          <w:p w14:paraId="76FF0D2F" w14:textId="77777777" w:rsidR="00A01D35" w:rsidRDefault="00A01D35" w:rsidP="00A01D35">
            <w:pPr>
              <w:rPr>
                <w:rFonts w:cs="CorporateSBQ-Regular"/>
                <w:szCs w:val="20"/>
              </w:rPr>
            </w:pPr>
          </w:p>
        </w:tc>
      </w:tr>
      <w:tr w:rsidR="00A01D35" w:rsidRPr="00BA5AED" w14:paraId="29E57037" w14:textId="31A9CB8C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3D4B3371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1.9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90149AD" w14:textId="5E9853C0" w:rsidR="00A01D35" w:rsidRDefault="000E195C" w:rsidP="00A01D35">
            <w:pPr>
              <w:rPr>
                <w:rFonts w:cs="CorporateSBQ-Regular"/>
                <w:szCs w:val="20"/>
              </w:rPr>
            </w:pPr>
            <w:r w:rsidRPr="00BF1EC7">
              <w:t>Systemeinstellungen</w:t>
            </w:r>
            <w:r>
              <w:t xml:space="preserve"> (Mac-OS-X) / Systemsteuerung (Windows)</w:t>
            </w:r>
          </w:p>
        </w:tc>
        <w:tc>
          <w:tcPr>
            <w:tcW w:w="2578" w:type="pct"/>
          </w:tcPr>
          <w:p w14:paraId="59F27CEB" w14:textId="77777777" w:rsidR="00A01D35" w:rsidRPr="00BF1EC7" w:rsidRDefault="00A01D35" w:rsidP="00A01D35"/>
        </w:tc>
      </w:tr>
      <w:tr w:rsidR="00A01D35" w:rsidRPr="00BA5AED" w14:paraId="3A879AE2" w14:textId="46AF3304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620EA9D9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1.10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6796D431" w14:textId="530D1235" w:rsidR="00A01D35" w:rsidRPr="00BF1EC7" w:rsidRDefault="000E195C" w:rsidP="00A01D35">
            <w:pPr>
              <w:spacing w:after="0"/>
              <w:jc w:val="left"/>
            </w:pPr>
            <w:r>
              <w:t>Spezialtasten (alt, backspace, cmd, ctrl, delete, esc, shift, strg, tab)</w:t>
            </w:r>
          </w:p>
        </w:tc>
        <w:tc>
          <w:tcPr>
            <w:tcW w:w="2578" w:type="pct"/>
          </w:tcPr>
          <w:p w14:paraId="4A44ECA8" w14:textId="77777777" w:rsidR="00A01D35" w:rsidRDefault="00A01D35" w:rsidP="00A01D35">
            <w:pPr>
              <w:spacing w:after="0"/>
              <w:jc w:val="left"/>
            </w:pPr>
          </w:p>
        </w:tc>
      </w:tr>
      <w:tr w:rsidR="00A01D35" w:rsidRPr="00BA5AED" w14:paraId="0C7423F3" w14:textId="5137B874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7F4DA06C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1.11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601044A5" w14:textId="77777777" w:rsidR="00A01D35" w:rsidRDefault="00A01D35" w:rsidP="00A01D35">
            <w:pPr>
              <w:spacing w:after="0"/>
              <w:jc w:val="left"/>
            </w:pPr>
            <w:r>
              <w:t>Kontextmenü</w:t>
            </w:r>
          </w:p>
        </w:tc>
        <w:tc>
          <w:tcPr>
            <w:tcW w:w="2578" w:type="pct"/>
          </w:tcPr>
          <w:p w14:paraId="61AC28A8" w14:textId="77777777" w:rsidR="00A01D35" w:rsidRDefault="00A01D35" w:rsidP="00A01D35">
            <w:pPr>
              <w:spacing w:after="0"/>
              <w:jc w:val="left"/>
            </w:pPr>
          </w:p>
        </w:tc>
      </w:tr>
      <w:tr w:rsidR="00A01D35" w:rsidRPr="00BA5AED" w14:paraId="2654454A" w14:textId="24A0B22A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5E93C850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1.11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66789740" w14:textId="77777777" w:rsidR="00A01D35" w:rsidRPr="005A0B18" w:rsidRDefault="00A01D35" w:rsidP="00A01D35">
            <w:pPr>
              <w:jc w:val="left"/>
            </w:pPr>
            <w:r>
              <w:t>Touchpad</w:t>
            </w:r>
          </w:p>
        </w:tc>
        <w:tc>
          <w:tcPr>
            <w:tcW w:w="2578" w:type="pct"/>
          </w:tcPr>
          <w:p w14:paraId="43DFB5C5" w14:textId="77777777" w:rsidR="00A01D35" w:rsidRDefault="00A01D35" w:rsidP="00A01D35">
            <w:pPr>
              <w:jc w:val="left"/>
            </w:pPr>
          </w:p>
        </w:tc>
      </w:tr>
      <w:tr w:rsidR="00A01D35" w:rsidRPr="00BA5AED" w14:paraId="7DF15BBB" w14:textId="784D2F77" w:rsidTr="00A01D35">
        <w:tc>
          <w:tcPr>
            <w:tcW w:w="149" w:type="pct"/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09F2E554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1.12</w:t>
            </w:r>
          </w:p>
        </w:tc>
        <w:tc>
          <w:tcPr>
            <w:tcW w:w="2273" w:type="pct"/>
            <w:gridSpan w:val="2"/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465478E5" w14:textId="77777777" w:rsidR="00A01D35" w:rsidRPr="00B12451" w:rsidRDefault="00A01D35" w:rsidP="00A01D35">
            <w:pPr>
              <w:rPr>
                <w:szCs w:val="20"/>
              </w:rPr>
            </w:pPr>
            <w:r w:rsidRPr="00BF1EC7">
              <w:rPr>
                <w:rFonts w:cs="CorporateSBQ-Regular"/>
                <w:szCs w:val="20"/>
              </w:rPr>
              <w:t>Desktop/Schreibtisch</w:t>
            </w:r>
          </w:p>
        </w:tc>
        <w:tc>
          <w:tcPr>
            <w:tcW w:w="2578" w:type="pct"/>
          </w:tcPr>
          <w:p w14:paraId="4422CD75" w14:textId="77777777" w:rsidR="00A01D35" w:rsidRPr="00BF1EC7" w:rsidRDefault="00A01D35" w:rsidP="00A01D35">
            <w:pPr>
              <w:rPr>
                <w:rFonts w:cs="CorporateSBQ-Regular"/>
                <w:szCs w:val="20"/>
              </w:rPr>
            </w:pPr>
          </w:p>
        </w:tc>
      </w:tr>
      <w:tr w:rsidR="00A01D35" w:rsidRPr="00BA5AED" w14:paraId="427CC995" w14:textId="0630EAA2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2F5908C6" w14:textId="77777777" w:rsidR="00A01D35" w:rsidRPr="00205F1B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</w:t>
            </w:r>
            <w:r w:rsidRPr="00205F1B">
              <w:t>.</w:t>
            </w:r>
            <w:r>
              <w:t>13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5B266E1" w14:textId="77777777" w:rsidR="00A01D35" w:rsidRPr="00205F1B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 w:rsidRPr="00BF1EC7">
              <w:rPr>
                <w:rFonts w:cs="CorporateSBQ-Regular"/>
              </w:rPr>
              <w:t>Icon</w:t>
            </w:r>
          </w:p>
        </w:tc>
        <w:tc>
          <w:tcPr>
            <w:tcW w:w="2578" w:type="pct"/>
          </w:tcPr>
          <w:p w14:paraId="1DA5F643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</w:p>
        </w:tc>
      </w:tr>
      <w:tr w:rsidR="00A01D35" w:rsidRPr="00BA5AED" w14:paraId="7A885312" w14:textId="02E51EAB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484E34FE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1.14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7B53C245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>
              <w:rPr>
                <w:rFonts w:cs="CorporateSBQ-Regular"/>
              </w:rPr>
              <w:t>Anwenderprogramm (App)</w:t>
            </w:r>
          </w:p>
        </w:tc>
        <w:tc>
          <w:tcPr>
            <w:tcW w:w="2578" w:type="pct"/>
          </w:tcPr>
          <w:p w14:paraId="2AD62DAF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</w:p>
        </w:tc>
      </w:tr>
      <w:tr w:rsidR="00A01D35" w:rsidRPr="00BA5AED" w14:paraId="38368709" w14:textId="75A368D1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5AE7C6B5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1.15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8BF009F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>
              <w:t>Typische Dateiendungen kennen (Textdatei, Bilddatei, Tabellenkalkulation, Präsentationen, Audiodateien, Videodateien, komprimierte Dateien, Inte</w:t>
            </w:r>
            <w:r>
              <w:t>r</w:t>
            </w:r>
            <w:r>
              <w:t>net-Seiten)</w:t>
            </w:r>
          </w:p>
        </w:tc>
        <w:tc>
          <w:tcPr>
            <w:tcW w:w="2578" w:type="pct"/>
          </w:tcPr>
          <w:p w14:paraId="18F90D65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406FB2E1" w14:textId="25838BB9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1EE7478D" w14:textId="77777777" w:rsidR="00A01D35" w:rsidRPr="00205F1B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1.16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29B0B98D" w14:textId="77777777" w:rsidR="00A01D35" w:rsidRPr="00205F1B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 w:rsidRPr="00BF1EC7">
              <w:rPr>
                <w:rFonts w:cs="CorporateSBQ-Regular"/>
              </w:rPr>
              <w:t>Drag and Drop</w:t>
            </w:r>
            <w:r>
              <w:rPr>
                <w:rFonts w:cs="CorporateSBQ-Regular"/>
              </w:rPr>
              <w:t xml:space="preserve"> </w:t>
            </w:r>
          </w:p>
        </w:tc>
        <w:tc>
          <w:tcPr>
            <w:tcW w:w="2578" w:type="pct"/>
          </w:tcPr>
          <w:p w14:paraId="4293FC3E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</w:p>
        </w:tc>
      </w:tr>
      <w:tr w:rsidR="00A01D35" w:rsidRPr="00BA5AED" w14:paraId="4F460CAF" w14:textId="4240ADAA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182E403A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1.17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4162A66B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>
              <w:rPr>
                <w:rFonts w:cs="CorporateSBQ-Regular"/>
              </w:rPr>
              <w:t>Zwischenablage</w:t>
            </w:r>
          </w:p>
        </w:tc>
        <w:tc>
          <w:tcPr>
            <w:tcW w:w="2578" w:type="pct"/>
          </w:tcPr>
          <w:p w14:paraId="4653361D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</w:p>
        </w:tc>
      </w:tr>
      <w:tr w:rsidR="00A01D35" w:rsidRPr="00BA5AED" w14:paraId="7AD4350A" w14:textId="014FCAD5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4D616F7D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1.18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2DFEE70D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>
              <w:rPr>
                <w:rFonts w:cs="CorporateSBQ-Regular"/>
              </w:rPr>
              <w:t>Copy/Paste</w:t>
            </w:r>
          </w:p>
        </w:tc>
        <w:tc>
          <w:tcPr>
            <w:tcW w:w="2578" w:type="pct"/>
          </w:tcPr>
          <w:p w14:paraId="6D250E1D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</w:p>
        </w:tc>
      </w:tr>
      <w:tr w:rsidR="00A01D35" w:rsidRPr="00BA5AED" w14:paraId="70B44B98" w14:textId="419B6C57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3A03C9C1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1.19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3E5FB42D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rPr>
                <w:rFonts w:cs="CorporateSBQ-Regular"/>
              </w:rPr>
              <w:t>Schreibtisch-/Desktop-/Ordner-Fenster (Titel-, Menü-, Symbol- und Statu</w:t>
            </w:r>
            <w:r w:rsidRPr="00BF1EC7">
              <w:rPr>
                <w:rFonts w:cs="CorporateSBQ-Regular"/>
              </w:rPr>
              <w:t>s</w:t>
            </w:r>
            <w:r w:rsidRPr="00BF1EC7">
              <w:rPr>
                <w:rFonts w:cs="CorporateSBQ-Regular"/>
              </w:rPr>
              <w:t>leiste, Scrollbalken</w:t>
            </w:r>
            <w:r>
              <w:rPr>
                <w:rFonts w:cs="CorporateSBQ-Regular"/>
              </w:rPr>
              <w:t>)</w:t>
            </w:r>
          </w:p>
        </w:tc>
        <w:tc>
          <w:tcPr>
            <w:tcW w:w="2578" w:type="pct"/>
          </w:tcPr>
          <w:p w14:paraId="02982A17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</w:p>
        </w:tc>
      </w:tr>
      <w:tr w:rsidR="00A01D35" w:rsidRPr="00BA5AED" w14:paraId="112CD737" w14:textId="229357B9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4FC4FF3A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lastRenderedPageBreak/>
              <w:t>1.20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53803B65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Bildschirmauflösung</w:t>
            </w:r>
          </w:p>
        </w:tc>
        <w:tc>
          <w:tcPr>
            <w:tcW w:w="2578" w:type="pct"/>
          </w:tcPr>
          <w:p w14:paraId="099923DD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1B521641" w14:textId="53017C9F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004906C4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1.21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C954002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Verknüpfung/Alias</w:t>
            </w:r>
          </w:p>
        </w:tc>
        <w:tc>
          <w:tcPr>
            <w:tcW w:w="2578" w:type="pct"/>
          </w:tcPr>
          <w:p w14:paraId="7B16C776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513CB6D6" w14:textId="33EEE2B1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372C7921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1.22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402FC5B3" w14:textId="77777777" w:rsidR="00A01D35" w:rsidRPr="00944253" w:rsidRDefault="00A01D35" w:rsidP="00A01D35">
            <w:pPr>
              <w:rPr>
                <w:szCs w:val="20"/>
              </w:rPr>
            </w:pPr>
            <w:r w:rsidRPr="00BF1EC7">
              <w:rPr>
                <w:szCs w:val="20"/>
              </w:rPr>
              <w:t>Bildschirmfoto</w:t>
            </w:r>
          </w:p>
        </w:tc>
        <w:tc>
          <w:tcPr>
            <w:tcW w:w="2578" w:type="pct"/>
          </w:tcPr>
          <w:p w14:paraId="6E7B7EA2" w14:textId="77777777" w:rsidR="00A01D35" w:rsidRPr="00BF1EC7" w:rsidRDefault="00A01D35" w:rsidP="00A01D35">
            <w:pPr>
              <w:rPr>
                <w:szCs w:val="20"/>
              </w:rPr>
            </w:pPr>
          </w:p>
        </w:tc>
      </w:tr>
      <w:tr w:rsidR="00A01D35" w:rsidRPr="00BA5AED" w14:paraId="7D40F758" w14:textId="12B600FE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213F0610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1.23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9D850E2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Backup (Sicherheitskopie)</w:t>
            </w:r>
          </w:p>
        </w:tc>
        <w:tc>
          <w:tcPr>
            <w:tcW w:w="2578" w:type="pct"/>
          </w:tcPr>
          <w:p w14:paraId="6B50D8BA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5EE35AC5" w14:textId="17974A37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405DD78A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1.24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6B22AA9D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Computervirus</w:t>
            </w:r>
          </w:p>
        </w:tc>
        <w:tc>
          <w:tcPr>
            <w:tcW w:w="2578" w:type="pct"/>
          </w:tcPr>
          <w:p w14:paraId="2206D029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730BA" w14:paraId="2069E965" w14:textId="7A6C86DD" w:rsidTr="00A01D35">
        <w:trPr>
          <w:gridAfter w:val="1"/>
          <w:wAfter w:w="2578" w:type="pct"/>
        </w:trPr>
        <w:tc>
          <w:tcPr>
            <w:tcW w:w="149" w:type="pct"/>
            <w:tcBorders>
              <w:bottom w:val="single" w:sz="4" w:space="0" w:color="auto"/>
            </w:tcBorders>
            <w:shd w:val="solid" w:color="D9D9D9" w:fill="auto"/>
            <w:tcMar>
              <w:top w:w="28" w:type="dxa"/>
              <w:left w:w="28" w:type="dxa"/>
              <w:right w:w="28" w:type="dxa"/>
            </w:tcMar>
          </w:tcPr>
          <w:p w14:paraId="531E19B9" w14:textId="77777777" w:rsidR="00A01D35" w:rsidRPr="00B730BA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b/>
              </w:rPr>
            </w:pPr>
            <w:r>
              <w:rPr>
                <w:b/>
              </w:rPr>
              <w:t>2</w:t>
            </w:r>
            <w:r w:rsidRPr="00B730BA">
              <w:rPr>
                <w:b/>
              </w:rPr>
              <w:t>.</w:t>
            </w:r>
          </w:p>
        </w:tc>
        <w:tc>
          <w:tcPr>
            <w:tcW w:w="2273" w:type="pct"/>
            <w:gridSpan w:val="2"/>
            <w:tcBorders>
              <w:bottom w:val="single" w:sz="4" w:space="0" w:color="auto"/>
            </w:tcBorders>
            <w:shd w:val="solid" w:color="D9D9D9" w:fill="auto"/>
          </w:tcPr>
          <w:p w14:paraId="307EC18D" w14:textId="1D518E8B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b/>
              </w:rPr>
            </w:pPr>
            <w:r>
              <w:rPr>
                <w:b/>
              </w:rPr>
              <w:t>Basiswissen Internet</w:t>
            </w:r>
          </w:p>
        </w:tc>
      </w:tr>
      <w:tr w:rsidR="000E195C" w:rsidRPr="00BA5AED" w14:paraId="603A3FD8" w14:textId="77777777" w:rsidTr="00A01D35">
        <w:tc>
          <w:tcPr>
            <w:tcW w:w="149" w:type="pct"/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57E41BA0" w14:textId="35B0201B" w:rsidR="000E195C" w:rsidRDefault="000E195C" w:rsidP="000E195C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2.1</w:t>
            </w:r>
          </w:p>
        </w:tc>
        <w:tc>
          <w:tcPr>
            <w:tcW w:w="2273" w:type="pct"/>
            <w:gridSpan w:val="2"/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6504ADE7" w14:textId="01248920" w:rsidR="000E195C" w:rsidRPr="00BF1EC7" w:rsidRDefault="000E195C" w:rsidP="00A01D35">
            <w:pPr>
              <w:rPr>
                <w:rFonts w:cs="CorporateSBQ-Regular"/>
                <w:szCs w:val="20"/>
              </w:rPr>
            </w:pPr>
            <w:r>
              <w:rPr>
                <w:rFonts w:cs="CorporateSBQ-Regular"/>
                <w:szCs w:val="20"/>
              </w:rPr>
              <w:t>Internetdienste kennen (wie z. B. www, ftp, streaming, E-Mail)</w:t>
            </w:r>
          </w:p>
        </w:tc>
        <w:tc>
          <w:tcPr>
            <w:tcW w:w="2578" w:type="pct"/>
          </w:tcPr>
          <w:p w14:paraId="7F905C84" w14:textId="77777777" w:rsidR="000E195C" w:rsidRPr="00BF1EC7" w:rsidRDefault="000E195C" w:rsidP="00A01D35">
            <w:pPr>
              <w:rPr>
                <w:rFonts w:cs="CorporateSBQ-Regular"/>
                <w:szCs w:val="20"/>
              </w:rPr>
            </w:pPr>
          </w:p>
        </w:tc>
      </w:tr>
      <w:tr w:rsidR="00A01D35" w:rsidRPr="00BA5AED" w14:paraId="48131A64" w14:textId="09D3FC0B" w:rsidTr="00A01D35">
        <w:tc>
          <w:tcPr>
            <w:tcW w:w="149" w:type="pct"/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1A2B9924" w14:textId="670757EA" w:rsidR="00A01D35" w:rsidRPr="00205F1B" w:rsidRDefault="00A01D35" w:rsidP="000E195C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2</w:t>
            </w:r>
            <w:r w:rsidRPr="00205F1B">
              <w:t>.</w:t>
            </w:r>
            <w:r w:rsidR="000E195C">
              <w:t>2</w:t>
            </w:r>
          </w:p>
        </w:tc>
        <w:tc>
          <w:tcPr>
            <w:tcW w:w="2273" w:type="pct"/>
            <w:gridSpan w:val="2"/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159EBE91" w14:textId="77777777" w:rsidR="00A01D35" w:rsidRPr="00222887" w:rsidRDefault="00A01D35" w:rsidP="00A01D35">
            <w:pPr>
              <w:rPr>
                <w:szCs w:val="20"/>
              </w:rPr>
            </w:pPr>
            <w:r w:rsidRPr="00BF1EC7">
              <w:rPr>
                <w:rFonts w:cs="CorporateSBQ-Regular"/>
                <w:szCs w:val="20"/>
              </w:rPr>
              <w:t>Aufbau und Struktur von Web-Adressen verstehen (URL)</w:t>
            </w:r>
          </w:p>
        </w:tc>
        <w:tc>
          <w:tcPr>
            <w:tcW w:w="2578" w:type="pct"/>
          </w:tcPr>
          <w:p w14:paraId="2478DFDB" w14:textId="77777777" w:rsidR="00A01D35" w:rsidRPr="00BF1EC7" w:rsidRDefault="00A01D35" w:rsidP="00A01D35">
            <w:pPr>
              <w:rPr>
                <w:rFonts w:cs="CorporateSBQ-Regular"/>
                <w:szCs w:val="20"/>
              </w:rPr>
            </w:pPr>
          </w:p>
        </w:tc>
      </w:tr>
      <w:tr w:rsidR="00A01D35" w:rsidRPr="00BA5AED" w14:paraId="6F6C2D28" w14:textId="4C308E54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1FE848B2" w14:textId="53A2ACBC" w:rsidR="00A01D35" w:rsidRPr="00205F1B" w:rsidRDefault="00A01D35" w:rsidP="000E195C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2</w:t>
            </w:r>
            <w:r w:rsidRPr="00205F1B">
              <w:t>.</w:t>
            </w:r>
            <w:r w:rsidR="000E195C">
              <w:t>3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2D398A64" w14:textId="33D8F054" w:rsidR="00A01D35" w:rsidRPr="00BA5AED" w:rsidRDefault="00A71568" w:rsidP="00A71568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Arial"/>
              </w:rPr>
            </w:pPr>
            <w:r>
              <w:rPr>
                <w:rFonts w:cs="CorporateSBQ-Regular"/>
              </w:rPr>
              <w:t>Die meistgenutzen Browser kennen (Chrome, Firefox, Internet Explorer, Safari) und</w:t>
            </w:r>
            <w:r w:rsidR="00A01D35" w:rsidRPr="00BF1EC7">
              <w:rPr>
                <w:rFonts w:cs="CorporateSBQ-Regular"/>
              </w:rPr>
              <w:t xml:space="preserve"> </w:t>
            </w:r>
            <w:r>
              <w:rPr>
                <w:rFonts w:cs="CorporateSBQ-Regular"/>
              </w:rPr>
              <w:t xml:space="preserve">die </w:t>
            </w:r>
            <w:r w:rsidR="00A01D35" w:rsidRPr="00BF1EC7">
              <w:rPr>
                <w:rFonts w:cs="CorporateSBQ-Regular"/>
              </w:rPr>
              <w:t xml:space="preserve">Startseite </w:t>
            </w:r>
            <w:r>
              <w:rPr>
                <w:rFonts w:cs="CorporateSBQ-Regular"/>
              </w:rPr>
              <w:t>eines dieser</w:t>
            </w:r>
            <w:r w:rsidR="00A01D35" w:rsidRPr="00BF1EC7">
              <w:rPr>
                <w:rFonts w:cs="CorporateSBQ-Regular"/>
              </w:rPr>
              <w:t xml:space="preserve"> Browser ändern</w:t>
            </w:r>
            <w:r w:rsidR="00A01D35">
              <w:rPr>
                <w:rFonts w:cs="CorporateSBQ-Regular"/>
              </w:rPr>
              <w:t xml:space="preserve"> können</w:t>
            </w:r>
          </w:p>
        </w:tc>
        <w:tc>
          <w:tcPr>
            <w:tcW w:w="2578" w:type="pct"/>
          </w:tcPr>
          <w:p w14:paraId="7DD10813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</w:p>
        </w:tc>
      </w:tr>
      <w:tr w:rsidR="00A01D35" w:rsidRPr="00BA5AED" w14:paraId="7DE1D60F" w14:textId="572FBFC1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240D459A" w14:textId="22C9789F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2.</w:t>
            </w:r>
            <w:r w:rsidR="000E195C">
              <w:t>4</w:t>
            </w:r>
            <w:r>
              <w:t>3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2C33F858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rPr>
                <w:rFonts w:cs="CorporateSBQ-Regular"/>
              </w:rPr>
              <w:t>Eine Webseite aktualisieren</w:t>
            </w:r>
          </w:p>
        </w:tc>
        <w:tc>
          <w:tcPr>
            <w:tcW w:w="2578" w:type="pct"/>
          </w:tcPr>
          <w:p w14:paraId="5DDC3CE2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</w:p>
        </w:tc>
      </w:tr>
      <w:tr w:rsidR="00A01D35" w:rsidRPr="00BA5AED" w14:paraId="00748389" w14:textId="651887E9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5BDDF722" w14:textId="7D4E093D" w:rsidR="00A01D35" w:rsidRDefault="00A01D35" w:rsidP="000E195C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2.</w:t>
            </w:r>
            <w:r w:rsidR="000E195C">
              <w:t>5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6D5EAC97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Mit Lesezeichen/Favoriten arbeiten (anlegen, ordnen)</w:t>
            </w:r>
          </w:p>
        </w:tc>
        <w:tc>
          <w:tcPr>
            <w:tcW w:w="2578" w:type="pct"/>
          </w:tcPr>
          <w:p w14:paraId="7922DF5D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27C96A04" w14:textId="49DFFE4D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10E6D086" w14:textId="6E48CA7B" w:rsidR="00A01D35" w:rsidRDefault="00A01D35" w:rsidP="000E195C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2.</w:t>
            </w:r>
            <w:r w:rsidR="000E195C">
              <w:t>6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1DA6F8A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Im Internet mittels Suchmaschine recherchieren</w:t>
            </w:r>
          </w:p>
        </w:tc>
        <w:tc>
          <w:tcPr>
            <w:tcW w:w="2578" w:type="pct"/>
          </w:tcPr>
          <w:p w14:paraId="312BB234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057D39DB" w14:textId="746053BF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74F4EC39" w14:textId="2A6743F1" w:rsidR="00A01D35" w:rsidRDefault="00A01D35" w:rsidP="000E195C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2.</w:t>
            </w:r>
            <w:r w:rsidR="000E195C">
              <w:t>7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73173F90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Daten (Text, Bild, Ton) von einer Webseite auf einem Laufwerk speichern und weiterverwenden und sich dabei der urheberrechtlichen Gegebenheiten bewusst sein</w:t>
            </w:r>
          </w:p>
        </w:tc>
        <w:tc>
          <w:tcPr>
            <w:tcW w:w="2578" w:type="pct"/>
          </w:tcPr>
          <w:p w14:paraId="2E79C4F1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0D672B14" w14:textId="10852373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30214174" w14:textId="404BDB5A" w:rsidR="00A01D35" w:rsidRDefault="00A01D35" w:rsidP="000E195C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2.</w:t>
            </w:r>
            <w:r w:rsidR="000E195C">
              <w:t>8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6D8D024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Per E-Mail kommunizieren</w:t>
            </w:r>
            <w:r>
              <w:t xml:space="preserve">: </w:t>
            </w:r>
            <w:r w:rsidRPr="00BF1EC7">
              <w:t>Aufbau und Struktur einer E-Mail-Adresse ve</w:t>
            </w:r>
            <w:r w:rsidRPr="00BF1EC7">
              <w:t>r</w:t>
            </w:r>
            <w:r w:rsidRPr="00BF1EC7">
              <w:t>stehen, Nachrichten senden, empfangen, weiterleiten, Datei anhängen, Datei aus empfangener E-Mail auf Laufwerk speichern, Adressbuch bewir</w:t>
            </w:r>
            <w:r w:rsidRPr="00BF1EC7">
              <w:t>t</w:t>
            </w:r>
            <w:r w:rsidRPr="00BF1EC7">
              <w:t>schaften, Adresslisten erstellen</w:t>
            </w:r>
          </w:p>
        </w:tc>
        <w:tc>
          <w:tcPr>
            <w:tcW w:w="2578" w:type="pct"/>
          </w:tcPr>
          <w:p w14:paraId="5EADBAB5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FD7BDA" w14:paraId="5A3C23F5" w14:textId="49E099FB" w:rsidTr="00A01D35">
        <w:tc>
          <w:tcPr>
            <w:tcW w:w="149" w:type="pct"/>
            <w:tcBorders>
              <w:bottom w:val="single" w:sz="4" w:space="0" w:color="auto"/>
            </w:tcBorders>
            <w:shd w:val="solid" w:color="D9D9D9" w:fill="auto"/>
            <w:tcMar>
              <w:top w:w="28" w:type="dxa"/>
              <w:left w:w="28" w:type="dxa"/>
              <w:right w:w="28" w:type="dxa"/>
            </w:tcMar>
          </w:tcPr>
          <w:p w14:paraId="49EC527E" w14:textId="77777777" w:rsidR="00A01D35" w:rsidRPr="00FD7BDA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b/>
              </w:rPr>
            </w:pPr>
            <w:r>
              <w:rPr>
                <w:b/>
              </w:rPr>
              <w:t>3</w:t>
            </w:r>
            <w:r w:rsidRPr="00FD7BDA">
              <w:rPr>
                <w:b/>
              </w:rPr>
              <w:t>.</w:t>
            </w:r>
          </w:p>
        </w:tc>
        <w:tc>
          <w:tcPr>
            <w:tcW w:w="2273" w:type="pct"/>
            <w:gridSpan w:val="2"/>
            <w:tcBorders>
              <w:bottom w:val="single" w:sz="4" w:space="0" w:color="auto"/>
            </w:tcBorders>
            <w:shd w:val="solid" w:color="D9D9D9" w:fill="auto"/>
            <w:tcMar>
              <w:top w:w="28" w:type="dxa"/>
              <w:left w:w="28" w:type="dxa"/>
              <w:right w:w="28" w:type="dxa"/>
            </w:tcMar>
          </w:tcPr>
          <w:p w14:paraId="0A257668" w14:textId="77777777" w:rsidR="00A01D35" w:rsidRPr="00FD7BDA" w:rsidRDefault="00A01D35" w:rsidP="00A01D35">
            <w:pPr>
              <w:jc w:val="left"/>
              <w:rPr>
                <w:rFonts w:cs="Arial"/>
                <w:b/>
                <w:szCs w:val="20"/>
              </w:rPr>
            </w:pPr>
            <w:r w:rsidRPr="00FD7BDA">
              <w:rPr>
                <w:b/>
                <w:szCs w:val="20"/>
              </w:rPr>
              <w:t>Begrifflichkeiten zum Internet verstehen und erklären</w:t>
            </w:r>
          </w:p>
        </w:tc>
        <w:tc>
          <w:tcPr>
            <w:tcW w:w="2578" w:type="pct"/>
            <w:tcBorders>
              <w:bottom w:val="single" w:sz="4" w:space="0" w:color="auto"/>
            </w:tcBorders>
            <w:shd w:val="solid" w:color="D9D9D9" w:fill="auto"/>
          </w:tcPr>
          <w:p w14:paraId="487FFF0F" w14:textId="77777777" w:rsidR="00A01D35" w:rsidRPr="00FD7BDA" w:rsidRDefault="00A01D35" w:rsidP="00A01D35">
            <w:pPr>
              <w:jc w:val="left"/>
              <w:rPr>
                <w:b/>
                <w:szCs w:val="20"/>
              </w:rPr>
            </w:pPr>
          </w:p>
        </w:tc>
      </w:tr>
      <w:tr w:rsidR="00A01D35" w:rsidRPr="00BA5AED" w14:paraId="315456C4" w14:textId="7168CA39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503C6657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3.1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382EE681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>
              <w:t xml:space="preserve">Hypertext </w:t>
            </w:r>
            <w:r w:rsidRPr="00BF1EC7">
              <w:t>Tansfer</w:t>
            </w:r>
            <w:r>
              <w:t xml:space="preserve"> </w:t>
            </w:r>
            <w:r w:rsidRPr="00BF1EC7">
              <w:t>Protokoll (http)</w:t>
            </w:r>
          </w:p>
        </w:tc>
        <w:tc>
          <w:tcPr>
            <w:tcW w:w="2578" w:type="pct"/>
          </w:tcPr>
          <w:p w14:paraId="5C22DC80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408A729F" w14:textId="4071F4A4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0B917519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3.2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6645F607" w14:textId="77777777" w:rsidR="00A01D35" w:rsidRPr="00AE0919" w:rsidRDefault="00A01D35" w:rsidP="00A01D35">
            <w:pPr>
              <w:rPr>
                <w:szCs w:val="20"/>
              </w:rPr>
            </w:pPr>
            <w:r>
              <w:rPr>
                <w:szCs w:val="20"/>
              </w:rPr>
              <w:t xml:space="preserve">File </w:t>
            </w:r>
            <w:r w:rsidRPr="00BF1EC7">
              <w:rPr>
                <w:szCs w:val="20"/>
              </w:rPr>
              <w:t>Tansfer</w:t>
            </w:r>
            <w:r>
              <w:rPr>
                <w:szCs w:val="20"/>
              </w:rPr>
              <w:t xml:space="preserve"> </w:t>
            </w:r>
            <w:r w:rsidRPr="00BF1EC7">
              <w:rPr>
                <w:szCs w:val="20"/>
              </w:rPr>
              <w:t>Protokoll (ftp)</w:t>
            </w:r>
          </w:p>
        </w:tc>
        <w:tc>
          <w:tcPr>
            <w:tcW w:w="2578" w:type="pct"/>
          </w:tcPr>
          <w:p w14:paraId="6EC2FEC2" w14:textId="77777777" w:rsidR="00A01D35" w:rsidRDefault="00A01D35" w:rsidP="00A01D35">
            <w:pPr>
              <w:rPr>
                <w:szCs w:val="20"/>
              </w:rPr>
            </w:pPr>
          </w:p>
        </w:tc>
      </w:tr>
      <w:tr w:rsidR="00A01D35" w:rsidRPr="00BA5AED" w14:paraId="5E296360" w14:textId="49B447BF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1A5C1FC5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3.3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5B3B9285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>
              <w:t>Uniform</w:t>
            </w:r>
            <w:r w:rsidRPr="00BF1EC7">
              <w:t xml:space="preserve"> Ressource Locator (URL)</w:t>
            </w:r>
          </w:p>
        </w:tc>
        <w:tc>
          <w:tcPr>
            <w:tcW w:w="2578" w:type="pct"/>
          </w:tcPr>
          <w:p w14:paraId="24313A30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35C83A65" w14:textId="0F920813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74D6471E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3.4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5B7343A8" w14:textId="77777777" w:rsidR="00A01D35" w:rsidRPr="00AE0919" w:rsidRDefault="00A01D35" w:rsidP="00A01D35">
            <w:pPr>
              <w:rPr>
                <w:szCs w:val="20"/>
              </w:rPr>
            </w:pPr>
            <w:r w:rsidRPr="00BF1EC7">
              <w:rPr>
                <w:szCs w:val="20"/>
              </w:rPr>
              <w:t>Hyperlink</w:t>
            </w:r>
          </w:p>
        </w:tc>
        <w:tc>
          <w:tcPr>
            <w:tcW w:w="2578" w:type="pct"/>
          </w:tcPr>
          <w:p w14:paraId="704C8310" w14:textId="77777777" w:rsidR="00A01D35" w:rsidRPr="00BF1EC7" w:rsidRDefault="00A01D35" w:rsidP="00A01D35">
            <w:pPr>
              <w:rPr>
                <w:szCs w:val="20"/>
              </w:rPr>
            </w:pPr>
          </w:p>
        </w:tc>
      </w:tr>
      <w:tr w:rsidR="00A01D35" w:rsidRPr="00BA5AED" w14:paraId="216D4023" w14:textId="424CE590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5D750FF4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3.5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6EF1E69E" w14:textId="77777777" w:rsidR="00A01D35" w:rsidRPr="00AE0919" w:rsidRDefault="00A01D35" w:rsidP="00A01D35">
            <w:pPr>
              <w:rPr>
                <w:szCs w:val="20"/>
              </w:rPr>
            </w:pPr>
            <w:r w:rsidRPr="00BF1EC7">
              <w:rPr>
                <w:szCs w:val="20"/>
              </w:rPr>
              <w:t>Suchmaschine</w:t>
            </w:r>
          </w:p>
        </w:tc>
        <w:tc>
          <w:tcPr>
            <w:tcW w:w="2578" w:type="pct"/>
          </w:tcPr>
          <w:p w14:paraId="1B0F9CC2" w14:textId="77777777" w:rsidR="00A01D35" w:rsidRPr="00BF1EC7" w:rsidRDefault="00A01D35" w:rsidP="00A01D35">
            <w:pPr>
              <w:rPr>
                <w:szCs w:val="20"/>
              </w:rPr>
            </w:pPr>
          </w:p>
        </w:tc>
      </w:tr>
      <w:tr w:rsidR="00A01D35" w:rsidRPr="00BA5AED" w14:paraId="12DF9E3E" w14:textId="40FD70FA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77423675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3.6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42302C1A" w14:textId="77777777" w:rsidR="00A01D35" w:rsidRPr="00AE0919" w:rsidRDefault="00A01D35" w:rsidP="00A01D35">
            <w:pPr>
              <w:rPr>
                <w:szCs w:val="20"/>
              </w:rPr>
            </w:pPr>
            <w:r w:rsidRPr="00BF1EC7">
              <w:rPr>
                <w:szCs w:val="20"/>
              </w:rPr>
              <w:t>Cookie</w:t>
            </w:r>
          </w:p>
        </w:tc>
        <w:tc>
          <w:tcPr>
            <w:tcW w:w="2578" w:type="pct"/>
          </w:tcPr>
          <w:p w14:paraId="55E410FE" w14:textId="77777777" w:rsidR="00A01D35" w:rsidRPr="00BF1EC7" w:rsidRDefault="00A01D35" w:rsidP="00A01D35">
            <w:pPr>
              <w:rPr>
                <w:szCs w:val="20"/>
              </w:rPr>
            </w:pPr>
          </w:p>
        </w:tc>
      </w:tr>
      <w:tr w:rsidR="00A01D35" w:rsidRPr="00BA5AED" w14:paraId="420CFE37" w14:textId="296CC8E0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27C65F35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3.7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03F2DF4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Cache</w:t>
            </w:r>
          </w:p>
        </w:tc>
        <w:tc>
          <w:tcPr>
            <w:tcW w:w="2578" w:type="pct"/>
          </w:tcPr>
          <w:p w14:paraId="4D6302BB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5AB1E93D" w14:textId="6A6C931A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07814ADE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3.8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621D3AF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Server, Client</w:t>
            </w:r>
          </w:p>
        </w:tc>
        <w:tc>
          <w:tcPr>
            <w:tcW w:w="2578" w:type="pct"/>
          </w:tcPr>
          <w:p w14:paraId="62543E1C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33C80C05" w14:textId="54DFA711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764DAA6A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lastRenderedPageBreak/>
              <w:t>3.9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1C8F9BDF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Netzwerk</w:t>
            </w:r>
          </w:p>
        </w:tc>
        <w:tc>
          <w:tcPr>
            <w:tcW w:w="2578" w:type="pct"/>
          </w:tcPr>
          <w:p w14:paraId="23190A6C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603F0156" w14:textId="12B1A382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1C81F9C7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3.10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41581897" w14:textId="77777777" w:rsidR="00A01D35" w:rsidRPr="00AE0919" w:rsidRDefault="00A01D35" w:rsidP="00A01D35">
            <w:pPr>
              <w:rPr>
                <w:szCs w:val="20"/>
              </w:rPr>
            </w:pPr>
            <w:r w:rsidRPr="00BF1EC7">
              <w:rPr>
                <w:szCs w:val="20"/>
              </w:rPr>
              <w:t>LAN/WAN</w:t>
            </w:r>
          </w:p>
        </w:tc>
        <w:tc>
          <w:tcPr>
            <w:tcW w:w="2578" w:type="pct"/>
          </w:tcPr>
          <w:p w14:paraId="43DA76A3" w14:textId="77777777" w:rsidR="00A01D35" w:rsidRPr="00BF1EC7" w:rsidRDefault="00A01D35" w:rsidP="00A01D35">
            <w:pPr>
              <w:rPr>
                <w:szCs w:val="20"/>
              </w:rPr>
            </w:pPr>
          </w:p>
        </w:tc>
      </w:tr>
      <w:tr w:rsidR="00A01D35" w:rsidRPr="00BA5AED" w14:paraId="1FFF4270" w14:textId="2F061ED6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6C2317E8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3.11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19590D0E" w14:textId="77777777" w:rsidR="00A01D35" w:rsidRPr="00BF1EC7" w:rsidRDefault="00A01D35" w:rsidP="00A01D35">
            <w:pPr>
              <w:rPr>
                <w:szCs w:val="20"/>
              </w:rPr>
            </w:pPr>
            <w:r>
              <w:rPr>
                <w:szCs w:val="20"/>
              </w:rPr>
              <w:t>Cloud</w:t>
            </w:r>
          </w:p>
        </w:tc>
        <w:tc>
          <w:tcPr>
            <w:tcW w:w="2578" w:type="pct"/>
          </w:tcPr>
          <w:p w14:paraId="18D9C67F" w14:textId="77777777" w:rsidR="00A01D35" w:rsidRDefault="00A01D35" w:rsidP="00A01D35">
            <w:pPr>
              <w:rPr>
                <w:szCs w:val="20"/>
              </w:rPr>
            </w:pPr>
          </w:p>
        </w:tc>
      </w:tr>
      <w:tr w:rsidR="00A01D35" w:rsidRPr="00BA5AED" w14:paraId="6CB330CB" w14:textId="75A0A5F0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1EA49722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3.12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2B46C207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Firewall</w:t>
            </w:r>
          </w:p>
        </w:tc>
        <w:tc>
          <w:tcPr>
            <w:tcW w:w="2578" w:type="pct"/>
          </w:tcPr>
          <w:p w14:paraId="2F0AE40C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26C6E365" w14:textId="4FDB5D93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3163D641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3.13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5E1F54DA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Web-App</w:t>
            </w:r>
          </w:p>
        </w:tc>
        <w:tc>
          <w:tcPr>
            <w:tcW w:w="2578" w:type="pct"/>
          </w:tcPr>
          <w:p w14:paraId="2DA1B99A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336A5B5A" w14:textId="305A23AF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370E73FB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3.14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4084394D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Sicherheit im Internet (Viren, Würmer, Trojaner, Spyware, Phishing)</w:t>
            </w:r>
          </w:p>
        </w:tc>
        <w:tc>
          <w:tcPr>
            <w:tcW w:w="2578" w:type="pct"/>
          </w:tcPr>
          <w:p w14:paraId="0D17C925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4A4F0CC2" w14:textId="648C3860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123F5175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3.15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2224BB7D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Creative Common</w:t>
            </w:r>
          </w:p>
        </w:tc>
        <w:tc>
          <w:tcPr>
            <w:tcW w:w="2578" w:type="pct"/>
          </w:tcPr>
          <w:p w14:paraId="725BB3F5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3EA5BB61" w14:textId="4313AC39" w:rsidTr="00A01D35">
        <w:tc>
          <w:tcPr>
            <w:tcW w:w="149" w:type="pct"/>
            <w:tcMar>
              <w:top w:w="28" w:type="dxa"/>
              <w:left w:w="28" w:type="dxa"/>
              <w:right w:w="28" w:type="dxa"/>
            </w:tcMar>
          </w:tcPr>
          <w:p w14:paraId="55A94744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3.16</w:t>
            </w:r>
          </w:p>
        </w:tc>
        <w:tc>
          <w:tcPr>
            <w:tcW w:w="2273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5A1FDEE8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Web 2.0-Begriff</w:t>
            </w:r>
            <w:r>
              <w:t>e wie Blog, Wiki, Podcast, Chat</w:t>
            </w:r>
          </w:p>
        </w:tc>
        <w:tc>
          <w:tcPr>
            <w:tcW w:w="2578" w:type="pct"/>
          </w:tcPr>
          <w:p w14:paraId="64C2E809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03898511" w14:textId="77777777" w:rsidTr="00A01D35">
        <w:tc>
          <w:tcPr>
            <w:tcW w:w="175" w:type="pct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</w:tcPr>
          <w:p w14:paraId="3DF39D7C" w14:textId="77777777" w:rsidR="00A01D35" w:rsidRPr="00EC5520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b/>
              </w:rPr>
            </w:pPr>
            <w:r w:rsidRPr="00EC5520">
              <w:rPr>
                <w:b/>
              </w:rPr>
              <w:t>4.</w:t>
            </w:r>
          </w:p>
        </w:tc>
        <w:tc>
          <w:tcPr>
            <w:tcW w:w="4825" w:type="pct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</w:tcPr>
          <w:p w14:paraId="43F75BCC" w14:textId="0854C850" w:rsidR="00A01D35" w:rsidRPr="00FC6087" w:rsidRDefault="00A01D35" w:rsidP="00A01D35">
            <w:pPr>
              <w:jc w:val="left"/>
              <w:rPr>
                <w:b/>
              </w:rPr>
            </w:pPr>
            <w:r w:rsidRPr="00FC6087">
              <w:rPr>
                <w:b/>
              </w:rPr>
              <w:t>E-Mail</w:t>
            </w:r>
          </w:p>
        </w:tc>
      </w:tr>
      <w:tr w:rsidR="00A01D35" w:rsidRPr="00BA5AED" w14:paraId="72BB06E5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4DC29C7D" w14:textId="605F9233" w:rsidR="00A01D35" w:rsidRDefault="00A01D35" w:rsidP="00A71568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4.1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3DFA53E8" w14:textId="77777777" w:rsidR="00A01D35" w:rsidRPr="00AE0919" w:rsidRDefault="00A01D35" w:rsidP="00A01D35">
            <w:pPr>
              <w:rPr>
                <w:szCs w:val="20"/>
              </w:rPr>
            </w:pPr>
            <w:r w:rsidRPr="00BF1EC7">
              <w:rPr>
                <w:szCs w:val="20"/>
              </w:rPr>
              <w:t>Spam</w:t>
            </w:r>
          </w:p>
        </w:tc>
        <w:tc>
          <w:tcPr>
            <w:tcW w:w="2578" w:type="pct"/>
          </w:tcPr>
          <w:p w14:paraId="4771C5B8" w14:textId="77777777" w:rsidR="00A01D35" w:rsidRPr="00BF1EC7" w:rsidRDefault="00A01D35" w:rsidP="00A01D35">
            <w:pPr>
              <w:rPr>
                <w:szCs w:val="20"/>
              </w:rPr>
            </w:pPr>
          </w:p>
        </w:tc>
      </w:tr>
      <w:tr w:rsidR="00A01D35" w:rsidRPr="00BA5AED" w14:paraId="19FCB7D9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C048458" w14:textId="2692731D" w:rsidR="00A01D35" w:rsidRDefault="00A01D35" w:rsidP="00A71568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4.</w:t>
            </w:r>
            <w:r w:rsidR="00A71568">
              <w:t>2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2455CEE8" w14:textId="77777777" w:rsidR="00A01D35" w:rsidRPr="00AE0919" w:rsidRDefault="00A01D35" w:rsidP="00A01D35">
            <w:pPr>
              <w:rPr>
                <w:szCs w:val="20"/>
              </w:rPr>
            </w:pPr>
            <w:r w:rsidRPr="00BF1EC7">
              <w:rPr>
                <w:szCs w:val="20"/>
              </w:rPr>
              <w:t>Junk-E-Mail</w:t>
            </w:r>
          </w:p>
        </w:tc>
        <w:tc>
          <w:tcPr>
            <w:tcW w:w="2578" w:type="pct"/>
          </w:tcPr>
          <w:p w14:paraId="0AEF50D5" w14:textId="77777777" w:rsidR="00A01D35" w:rsidRPr="00BF1EC7" w:rsidRDefault="00A01D35" w:rsidP="00A01D35">
            <w:pPr>
              <w:rPr>
                <w:szCs w:val="20"/>
              </w:rPr>
            </w:pPr>
          </w:p>
        </w:tc>
      </w:tr>
      <w:tr w:rsidR="00A01D35" w:rsidRPr="00BA5AED" w14:paraId="6E3E20C5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F25C9B7" w14:textId="2DB8E274" w:rsidR="00A01D35" w:rsidRDefault="00A01D35" w:rsidP="00A71568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4.</w:t>
            </w:r>
            <w:r w:rsidR="00A71568">
              <w:t>3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37B828B4" w14:textId="77777777" w:rsidR="00A01D35" w:rsidRPr="00AE0919" w:rsidRDefault="00A01D35" w:rsidP="00A01D35">
            <w:pPr>
              <w:rPr>
                <w:szCs w:val="20"/>
              </w:rPr>
            </w:pPr>
            <w:r w:rsidRPr="00BF1EC7">
              <w:rPr>
                <w:szCs w:val="20"/>
              </w:rPr>
              <w:t>Betreff</w:t>
            </w:r>
          </w:p>
        </w:tc>
        <w:tc>
          <w:tcPr>
            <w:tcW w:w="2578" w:type="pct"/>
          </w:tcPr>
          <w:p w14:paraId="2EFE5636" w14:textId="77777777" w:rsidR="00A01D35" w:rsidRPr="00BF1EC7" w:rsidRDefault="00A01D35" w:rsidP="00A01D35">
            <w:pPr>
              <w:rPr>
                <w:szCs w:val="20"/>
              </w:rPr>
            </w:pPr>
          </w:p>
        </w:tc>
      </w:tr>
      <w:tr w:rsidR="00A01D35" w:rsidRPr="00BA5AED" w14:paraId="10B90FAE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607C0686" w14:textId="70A94141" w:rsidR="00A01D35" w:rsidRDefault="00A01D35" w:rsidP="00A71568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4.</w:t>
            </w:r>
            <w:r w:rsidR="00A71568">
              <w:t>4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11131E52" w14:textId="2DF5B30D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Datei-Anhang (Attachment)</w:t>
            </w:r>
            <w:r w:rsidR="000E195C">
              <w:t xml:space="preserve">, </w:t>
            </w:r>
            <w:r w:rsidR="000E195C">
              <w:t>Kenntnis der maximal versendbaren Date</w:t>
            </w:r>
            <w:r w:rsidR="000E195C">
              <w:t>n</w:t>
            </w:r>
            <w:r w:rsidR="000E195C">
              <w:t>menge</w:t>
            </w:r>
          </w:p>
        </w:tc>
        <w:tc>
          <w:tcPr>
            <w:tcW w:w="2578" w:type="pct"/>
          </w:tcPr>
          <w:p w14:paraId="257EE8E3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34E7E4F1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269B3711" w14:textId="3B80541F" w:rsidR="00A01D35" w:rsidRDefault="00A01D35" w:rsidP="00A71568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4.</w:t>
            </w:r>
            <w:r w:rsidR="00A71568">
              <w:t>5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2B9C4B23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Carbon</w:t>
            </w:r>
            <w:r>
              <w:t xml:space="preserve"> </w:t>
            </w:r>
            <w:r w:rsidRPr="00BF1EC7">
              <w:t>Copy</w:t>
            </w:r>
            <w:r>
              <w:t xml:space="preserve"> (Cc)</w:t>
            </w:r>
          </w:p>
        </w:tc>
        <w:tc>
          <w:tcPr>
            <w:tcW w:w="2578" w:type="pct"/>
          </w:tcPr>
          <w:p w14:paraId="25FB4DE4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A5AED" w14:paraId="30549489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3F46C579" w14:textId="2A5C7602" w:rsidR="00A01D35" w:rsidRDefault="00A01D35" w:rsidP="00A71568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4.</w:t>
            </w:r>
            <w:r w:rsidR="00A71568">
              <w:t>6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19127738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rFonts w:cs="CorporateSBQ-Regular"/>
              </w:rPr>
            </w:pPr>
            <w:r w:rsidRPr="00BF1EC7">
              <w:t>Blind</w:t>
            </w:r>
            <w:r>
              <w:t xml:space="preserve"> </w:t>
            </w:r>
            <w:r w:rsidRPr="00BF1EC7">
              <w:t>Carbon</w:t>
            </w:r>
            <w:r>
              <w:t xml:space="preserve"> </w:t>
            </w:r>
            <w:r w:rsidRPr="00BF1EC7">
              <w:t>Copy</w:t>
            </w:r>
            <w:r>
              <w:t xml:space="preserve"> (Bcc)</w:t>
            </w:r>
          </w:p>
        </w:tc>
        <w:tc>
          <w:tcPr>
            <w:tcW w:w="2578" w:type="pct"/>
          </w:tcPr>
          <w:p w14:paraId="74746506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</w:p>
        </w:tc>
      </w:tr>
      <w:tr w:rsidR="00A01D35" w:rsidRPr="00B730BA" w14:paraId="72F8ABE2" w14:textId="77777777" w:rsidTr="00A01D35">
        <w:tc>
          <w:tcPr>
            <w:tcW w:w="175" w:type="pct"/>
            <w:gridSpan w:val="2"/>
            <w:shd w:val="solid" w:color="D9D9D9" w:fill="E6E6E6"/>
            <w:tcMar>
              <w:top w:w="28" w:type="dxa"/>
              <w:left w:w="28" w:type="dxa"/>
              <w:right w:w="28" w:type="dxa"/>
            </w:tcMar>
          </w:tcPr>
          <w:p w14:paraId="37D32143" w14:textId="77777777" w:rsidR="00A01D35" w:rsidRPr="00B730BA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b/>
              </w:rPr>
            </w:pPr>
            <w:r>
              <w:rPr>
                <w:b/>
              </w:rPr>
              <w:t>5</w:t>
            </w:r>
            <w:r w:rsidRPr="00B730BA">
              <w:rPr>
                <w:b/>
              </w:rPr>
              <w:t>.</w:t>
            </w:r>
          </w:p>
        </w:tc>
        <w:tc>
          <w:tcPr>
            <w:tcW w:w="4825" w:type="pct"/>
            <w:gridSpan w:val="2"/>
            <w:shd w:val="solid" w:color="D9D9D9" w:fill="E6E6E6"/>
            <w:tcMar>
              <w:top w:w="28" w:type="dxa"/>
              <w:left w:w="28" w:type="dxa"/>
              <w:right w:w="28" w:type="dxa"/>
            </w:tcMar>
          </w:tcPr>
          <w:p w14:paraId="2CD142B4" w14:textId="71220CAA" w:rsidR="00A01D35" w:rsidRPr="00B730BA" w:rsidRDefault="00A01D35" w:rsidP="00A01D35">
            <w:pPr>
              <w:jc w:val="left"/>
              <w:rPr>
                <w:rFonts w:cs="CorporateSBQ-Regular"/>
                <w:b/>
              </w:rPr>
            </w:pPr>
            <w:r w:rsidRPr="00B730BA">
              <w:rPr>
                <w:rFonts w:cs="CorporateSBQ-Regular"/>
                <w:b/>
              </w:rPr>
              <w:t>Grundlegende Funktionen der Computernutzung beherrschen</w:t>
            </w:r>
          </w:p>
        </w:tc>
      </w:tr>
      <w:tr w:rsidR="00A01D35" w:rsidRPr="00BA5AED" w14:paraId="4D96A38E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48E6FBA8" w14:textId="77777777" w:rsidR="00A01D35" w:rsidRPr="00205F1B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</w:t>
            </w:r>
            <w:r w:rsidRPr="00205F1B">
              <w:t>.</w:t>
            </w:r>
            <w:r>
              <w:t>1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60512DED" w14:textId="77777777" w:rsidR="00A01D35" w:rsidRPr="00944253" w:rsidRDefault="00A01D35" w:rsidP="00A01D35">
            <w:pPr>
              <w:autoSpaceDN w:val="0"/>
              <w:adjustRightInd w:val="0"/>
              <w:rPr>
                <w:rFonts w:cs="CorporateSBQ-Regular"/>
                <w:szCs w:val="20"/>
              </w:rPr>
            </w:pPr>
            <w:r w:rsidRPr="00BF1EC7">
              <w:rPr>
                <w:rFonts w:cs="CorporateSBQ-Regular"/>
                <w:szCs w:val="20"/>
              </w:rPr>
              <w:t>Grundlegende Systeminformationen des Computers in Erfahrung bringen wie: Name und Versionsnummer des Betriebssystems, installierter Arbeit</w:t>
            </w:r>
            <w:r w:rsidRPr="00BF1EC7">
              <w:rPr>
                <w:rFonts w:cs="CorporateSBQ-Regular"/>
                <w:szCs w:val="20"/>
              </w:rPr>
              <w:t>s</w:t>
            </w:r>
            <w:r w:rsidRPr="00BF1EC7">
              <w:rPr>
                <w:rFonts w:cs="CorporateSBQ-Regular"/>
                <w:szCs w:val="20"/>
              </w:rPr>
              <w:t>speicher (RAM), Grösse der Festplatte, Prozessorgeschwindigkeit, Bil</w:t>
            </w:r>
            <w:r w:rsidRPr="00BF1EC7">
              <w:rPr>
                <w:rFonts w:cs="CorporateSBQ-Regular"/>
                <w:szCs w:val="20"/>
              </w:rPr>
              <w:t>d</w:t>
            </w:r>
            <w:r w:rsidRPr="00BF1EC7">
              <w:rPr>
                <w:rFonts w:cs="CorporateSBQ-Regular"/>
                <w:szCs w:val="20"/>
              </w:rPr>
              <w:t>schirmauflösung</w:t>
            </w:r>
          </w:p>
        </w:tc>
        <w:tc>
          <w:tcPr>
            <w:tcW w:w="2578" w:type="pct"/>
          </w:tcPr>
          <w:p w14:paraId="255BCB65" w14:textId="77777777" w:rsidR="00A01D35" w:rsidRPr="00BF1EC7" w:rsidRDefault="00A01D35" w:rsidP="00A01D35">
            <w:pPr>
              <w:autoSpaceDN w:val="0"/>
              <w:adjustRightInd w:val="0"/>
              <w:rPr>
                <w:rFonts w:cs="CorporateSBQ-Regular"/>
                <w:szCs w:val="20"/>
              </w:rPr>
            </w:pPr>
          </w:p>
        </w:tc>
      </w:tr>
      <w:tr w:rsidR="00A01D35" w:rsidRPr="00BA5AED" w14:paraId="49C9EAA6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270D4B77" w14:textId="77777777" w:rsidR="00A01D35" w:rsidRPr="00205F1B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</w:t>
            </w:r>
            <w:r w:rsidRPr="00205F1B">
              <w:t>.</w:t>
            </w:r>
            <w:r>
              <w:t>2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4414D5A5" w14:textId="77777777" w:rsidR="00A01D35" w:rsidRPr="00944253" w:rsidRDefault="00A01D35" w:rsidP="00A01D35">
            <w:pPr>
              <w:rPr>
                <w:lang w:val="de-DE"/>
              </w:rPr>
            </w:pPr>
            <w:r w:rsidRPr="00BF1EC7">
              <w:rPr>
                <w:lang w:val="de-DE"/>
              </w:rPr>
              <w:t>Schreibtisch/Desktop Einstellungen ändern: Datum und Zeit, Lautstärke, Anzeigeoptionen (Farbeinstellungen, Bildschirmeinstellungen, Bildschir</w:t>
            </w:r>
            <w:r w:rsidRPr="00BF1EC7">
              <w:rPr>
                <w:lang w:val="de-DE"/>
              </w:rPr>
              <w:t>m</w:t>
            </w:r>
            <w:r w:rsidRPr="00BF1EC7">
              <w:rPr>
                <w:lang w:val="de-DE"/>
              </w:rPr>
              <w:t>scho</w:t>
            </w:r>
            <w:r>
              <w:rPr>
                <w:lang w:val="de-DE"/>
              </w:rPr>
              <w:t>ner,</w:t>
            </w:r>
            <w:r w:rsidRPr="00BF1EC7">
              <w:rPr>
                <w:lang w:val="de-DE"/>
              </w:rPr>
              <w:t xml:space="preserve"> Regions- und Sprachoptionen)</w:t>
            </w:r>
          </w:p>
        </w:tc>
        <w:tc>
          <w:tcPr>
            <w:tcW w:w="2578" w:type="pct"/>
          </w:tcPr>
          <w:p w14:paraId="6E54E45E" w14:textId="77777777" w:rsidR="00A01D35" w:rsidRPr="00BF1EC7" w:rsidRDefault="00A01D35" w:rsidP="00A01D35">
            <w:pPr>
              <w:rPr>
                <w:lang w:val="de-DE"/>
              </w:rPr>
            </w:pPr>
          </w:p>
        </w:tc>
      </w:tr>
      <w:tr w:rsidR="00A01D35" w:rsidRPr="00BA5AED" w14:paraId="218685DB" w14:textId="77777777" w:rsidTr="00A01D35">
        <w:tc>
          <w:tcPr>
            <w:tcW w:w="175" w:type="pct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right w:w="28" w:type="dxa"/>
            </w:tcMar>
          </w:tcPr>
          <w:p w14:paraId="623BCFEC" w14:textId="77777777" w:rsidR="00A01D35" w:rsidRPr="00205F1B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</w:t>
            </w:r>
            <w:r w:rsidRPr="00205F1B">
              <w:t>.</w:t>
            </w:r>
            <w:r>
              <w:t>3</w:t>
            </w:r>
          </w:p>
        </w:tc>
        <w:tc>
          <w:tcPr>
            <w:tcW w:w="2248" w:type="pct"/>
            <w:tcBorders>
              <w:bottom w:val="single" w:sz="4" w:space="0" w:color="auto"/>
            </w:tcBorders>
            <w:tcMar>
              <w:top w:w="28" w:type="dxa"/>
              <w:left w:w="28" w:type="dxa"/>
              <w:right w:w="28" w:type="dxa"/>
            </w:tcMar>
          </w:tcPr>
          <w:p w14:paraId="2BA486F9" w14:textId="77777777" w:rsidR="00A01D35" w:rsidRPr="00944253" w:rsidRDefault="00A01D35" w:rsidP="00A01D35">
            <w:pPr>
              <w:rPr>
                <w:lang w:val="de-DE"/>
              </w:rPr>
            </w:pPr>
            <w:r w:rsidRPr="00BF1EC7">
              <w:rPr>
                <w:lang w:val="de-DE"/>
              </w:rPr>
              <w:t>Eine nicht mehr reagierende Anwendung beenden</w:t>
            </w:r>
          </w:p>
        </w:tc>
        <w:tc>
          <w:tcPr>
            <w:tcW w:w="2578" w:type="pct"/>
            <w:tcBorders>
              <w:bottom w:val="single" w:sz="4" w:space="0" w:color="auto"/>
            </w:tcBorders>
          </w:tcPr>
          <w:p w14:paraId="61DACA0F" w14:textId="77777777" w:rsidR="00A01D35" w:rsidRPr="00BF1EC7" w:rsidRDefault="00A01D35" w:rsidP="00A01D35">
            <w:pPr>
              <w:rPr>
                <w:lang w:val="de-DE"/>
              </w:rPr>
            </w:pPr>
          </w:p>
        </w:tc>
      </w:tr>
      <w:tr w:rsidR="00A01D35" w:rsidRPr="00BA5AED" w14:paraId="3F905B24" w14:textId="77777777" w:rsidTr="00A01D35">
        <w:tc>
          <w:tcPr>
            <w:tcW w:w="175" w:type="pct"/>
            <w:gridSpan w:val="2"/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40C9E552" w14:textId="77777777" w:rsidR="00A01D35" w:rsidRPr="00205F1B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5.4</w:t>
            </w:r>
          </w:p>
        </w:tc>
        <w:tc>
          <w:tcPr>
            <w:tcW w:w="2248" w:type="pct"/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1C6F4E90" w14:textId="77777777" w:rsidR="00A01D35" w:rsidRPr="00944253" w:rsidRDefault="00A01D35" w:rsidP="00A01D35">
            <w:pPr>
              <w:rPr>
                <w:lang w:val="de-DE"/>
              </w:rPr>
            </w:pPr>
            <w:r w:rsidRPr="00BF1EC7">
              <w:rPr>
                <w:lang w:val="de-DE"/>
              </w:rPr>
              <w:t>Wechselspeichermedien (z.B. Stick, externe Festplatte) formatieren, ve</w:t>
            </w:r>
            <w:r w:rsidRPr="00BF1EC7">
              <w:rPr>
                <w:lang w:val="de-DE"/>
              </w:rPr>
              <w:t>r</w:t>
            </w:r>
            <w:r w:rsidRPr="00BF1EC7">
              <w:rPr>
                <w:lang w:val="de-DE"/>
              </w:rPr>
              <w:t>wenden und auswerfen</w:t>
            </w:r>
          </w:p>
        </w:tc>
        <w:tc>
          <w:tcPr>
            <w:tcW w:w="2578" w:type="pct"/>
          </w:tcPr>
          <w:p w14:paraId="7525A0A2" w14:textId="77777777" w:rsidR="00A01D35" w:rsidRPr="00BF1EC7" w:rsidRDefault="00A01D35" w:rsidP="00A01D35">
            <w:pPr>
              <w:rPr>
                <w:lang w:val="de-DE"/>
              </w:rPr>
            </w:pPr>
          </w:p>
        </w:tc>
      </w:tr>
      <w:tr w:rsidR="00A01D35" w:rsidRPr="00BA5AED" w14:paraId="39894F75" w14:textId="77777777" w:rsidTr="00A01D35">
        <w:tc>
          <w:tcPr>
            <w:tcW w:w="175" w:type="pct"/>
            <w:gridSpan w:val="2"/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20054A53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5.5</w:t>
            </w:r>
          </w:p>
        </w:tc>
        <w:tc>
          <w:tcPr>
            <w:tcW w:w="2248" w:type="pct"/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06010841" w14:textId="77777777" w:rsidR="00A01D35" w:rsidRPr="00944253" w:rsidRDefault="00A01D35" w:rsidP="00A01D35">
            <w:pPr>
              <w:widowControl w:val="0"/>
              <w:autoSpaceDE w:val="0"/>
              <w:autoSpaceDN w:val="0"/>
              <w:adjustRightInd w:val="0"/>
              <w:rPr>
                <w:rFonts w:cs="FagoOfficeSans-Regular"/>
                <w:szCs w:val="20"/>
                <w:lang w:val="de-DE"/>
              </w:rPr>
            </w:pPr>
            <w:r w:rsidRPr="00BF1EC7">
              <w:rPr>
                <w:rFonts w:cs="FagoOfficeSans-Regular"/>
                <w:szCs w:val="20"/>
                <w:lang w:val="de-DE"/>
              </w:rPr>
              <w:t>Die Wichtigkeit von Backups (Sicherheitskopien) auf wechselbaren Spe</w:t>
            </w:r>
            <w:r w:rsidRPr="00BF1EC7">
              <w:rPr>
                <w:rFonts w:cs="FagoOfficeSans-Regular"/>
                <w:szCs w:val="20"/>
                <w:lang w:val="de-DE"/>
              </w:rPr>
              <w:t>i</w:t>
            </w:r>
            <w:r w:rsidRPr="00BF1EC7">
              <w:rPr>
                <w:rFonts w:cs="FagoOfficeSans-Regular"/>
                <w:szCs w:val="20"/>
                <w:lang w:val="de-DE"/>
              </w:rPr>
              <w:t>chermedien verstehen</w:t>
            </w:r>
          </w:p>
        </w:tc>
        <w:tc>
          <w:tcPr>
            <w:tcW w:w="2578" w:type="pct"/>
          </w:tcPr>
          <w:p w14:paraId="70A65EA2" w14:textId="77777777" w:rsidR="00A01D35" w:rsidRPr="00BF1EC7" w:rsidRDefault="00A01D35" w:rsidP="00A01D35">
            <w:pPr>
              <w:widowControl w:val="0"/>
              <w:autoSpaceDE w:val="0"/>
              <w:autoSpaceDN w:val="0"/>
              <w:adjustRightInd w:val="0"/>
              <w:rPr>
                <w:rFonts w:cs="FagoOfficeSans-Regular"/>
                <w:szCs w:val="20"/>
                <w:lang w:val="de-DE"/>
              </w:rPr>
            </w:pPr>
          </w:p>
        </w:tc>
      </w:tr>
      <w:tr w:rsidR="00A01D35" w:rsidRPr="00BA5AED" w14:paraId="22FAAA74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63BA16D7" w14:textId="77777777" w:rsidR="00A01D35" w:rsidRPr="00205F1B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lastRenderedPageBreak/>
              <w:t>5</w:t>
            </w:r>
            <w:r w:rsidRPr="00205F1B">
              <w:t>.</w:t>
            </w:r>
            <w:r>
              <w:t>6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750B200D" w14:textId="77777777" w:rsidR="00A01D35" w:rsidRPr="00205F1B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 w:rsidRPr="00BF1EC7">
              <w:rPr>
                <w:lang w:val="de-DE"/>
              </w:rPr>
              <w:t>Die hierarchische Struktu</w:t>
            </w:r>
            <w:r>
              <w:rPr>
                <w:lang w:val="de-DE"/>
              </w:rPr>
              <w:t xml:space="preserve">r von Speichermedien verstehen </w:t>
            </w:r>
            <w:r w:rsidRPr="00BF1EC7">
              <w:rPr>
                <w:lang w:val="de-DE"/>
              </w:rPr>
              <w:t>(Or</w:t>
            </w:r>
            <w:r w:rsidRPr="00BF1EC7">
              <w:rPr>
                <w:lang w:val="de-DE"/>
              </w:rPr>
              <w:t>d</w:t>
            </w:r>
            <w:r w:rsidRPr="00BF1EC7">
              <w:rPr>
                <w:lang w:val="de-DE"/>
              </w:rPr>
              <w:t>ner/Verzeichnisse, Dateien)</w:t>
            </w:r>
            <w:bookmarkStart w:id="0" w:name="_GoBack"/>
            <w:bookmarkEnd w:id="0"/>
          </w:p>
        </w:tc>
        <w:tc>
          <w:tcPr>
            <w:tcW w:w="2578" w:type="pct"/>
          </w:tcPr>
          <w:p w14:paraId="46D98CC8" w14:textId="77777777" w:rsidR="00A01D35" w:rsidRPr="00BF1EC7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  <w:rPr>
                <w:lang w:val="de-DE"/>
              </w:rPr>
            </w:pPr>
          </w:p>
        </w:tc>
      </w:tr>
      <w:tr w:rsidR="00A01D35" w:rsidRPr="00BA5AED" w14:paraId="1CA46F75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0569D6CC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5.7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4861FB7E" w14:textId="77777777" w:rsidR="00A01D35" w:rsidRPr="00BF1EC7" w:rsidRDefault="00A01D35" w:rsidP="00A01D35">
            <w:pPr>
              <w:rPr>
                <w:lang w:val="de-DE"/>
              </w:rPr>
            </w:pPr>
            <w:r w:rsidRPr="00BF1EC7">
              <w:rPr>
                <w:lang w:val="de-DE"/>
              </w:rPr>
              <w:t>Dateien an einem bestimmten Ort auf einem Laufwerk sichern</w:t>
            </w:r>
          </w:p>
        </w:tc>
        <w:tc>
          <w:tcPr>
            <w:tcW w:w="2578" w:type="pct"/>
          </w:tcPr>
          <w:p w14:paraId="71F9F121" w14:textId="77777777" w:rsidR="00A01D35" w:rsidRPr="00BF1EC7" w:rsidRDefault="00A01D35" w:rsidP="00A01D35">
            <w:pPr>
              <w:rPr>
                <w:lang w:val="de-DE"/>
              </w:rPr>
            </w:pPr>
          </w:p>
        </w:tc>
      </w:tr>
      <w:tr w:rsidR="00A01D35" w:rsidRPr="00BA5AED" w14:paraId="5BC8816A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6B54A7B4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5.8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29B29A2E" w14:textId="77777777" w:rsidR="00A01D35" w:rsidRPr="00BF1EC7" w:rsidRDefault="00A01D35" w:rsidP="00A01D35">
            <w:pPr>
              <w:rPr>
                <w:lang w:val="de-DE"/>
              </w:rPr>
            </w:pPr>
            <w:r w:rsidRPr="00BF1EC7">
              <w:rPr>
                <w:lang w:val="de-DE"/>
              </w:rPr>
              <w:t>Eine Verknüpfung/ein Alias erstellen</w:t>
            </w:r>
          </w:p>
        </w:tc>
        <w:tc>
          <w:tcPr>
            <w:tcW w:w="2578" w:type="pct"/>
          </w:tcPr>
          <w:p w14:paraId="43D19EDE" w14:textId="77777777" w:rsidR="00A01D35" w:rsidRPr="00BF1EC7" w:rsidRDefault="00A01D35" w:rsidP="00A01D35">
            <w:pPr>
              <w:rPr>
                <w:lang w:val="de-DE"/>
              </w:rPr>
            </w:pPr>
          </w:p>
        </w:tc>
      </w:tr>
      <w:tr w:rsidR="00A01D35" w:rsidRPr="00BA5AED" w14:paraId="32B4459F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3619A663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5.9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1110E681" w14:textId="77777777" w:rsidR="00A01D35" w:rsidRPr="00BF1EC7" w:rsidRDefault="00A01D35" w:rsidP="00A01D35">
            <w:pPr>
              <w:rPr>
                <w:lang w:val="de-DE"/>
              </w:rPr>
            </w:pPr>
            <w:r w:rsidRPr="00BF1EC7">
              <w:rPr>
                <w:lang w:val="de-DE"/>
              </w:rPr>
              <w:t>Ordner und Dateien auf einem Laufwerk mittels Suchfunktion finden</w:t>
            </w:r>
          </w:p>
        </w:tc>
        <w:tc>
          <w:tcPr>
            <w:tcW w:w="2578" w:type="pct"/>
          </w:tcPr>
          <w:p w14:paraId="5067A1BA" w14:textId="77777777" w:rsidR="00A01D35" w:rsidRPr="00BF1EC7" w:rsidRDefault="00A01D35" w:rsidP="00A01D35">
            <w:pPr>
              <w:rPr>
                <w:lang w:val="de-DE"/>
              </w:rPr>
            </w:pPr>
          </w:p>
        </w:tc>
      </w:tr>
      <w:tr w:rsidR="00A01D35" w:rsidRPr="00BA5AED" w14:paraId="2283C154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48DFB190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5.10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48ABC21F" w14:textId="77777777" w:rsidR="00A01D35" w:rsidRPr="00BF1EC7" w:rsidRDefault="00A01D35" w:rsidP="00A01D35">
            <w:pPr>
              <w:rPr>
                <w:lang w:val="de-DE"/>
              </w:rPr>
            </w:pPr>
            <w:r>
              <w:rPr>
                <w:lang w:val="de-DE"/>
              </w:rPr>
              <w:t>Von e</w:t>
            </w:r>
            <w:r w:rsidRPr="00BF1EC7">
              <w:rPr>
                <w:lang w:val="de-DE"/>
              </w:rPr>
              <w:t xml:space="preserve">inen Ordner </w:t>
            </w:r>
            <w:r>
              <w:rPr>
                <w:lang w:val="de-DE"/>
              </w:rPr>
              <w:t>ein ZIP-Archiv erstellen und ein ZIP-Archiv extrahieren /entpacken (auch: Einen Ordner komprimieren und dekomprimieren)</w:t>
            </w:r>
          </w:p>
        </w:tc>
        <w:tc>
          <w:tcPr>
            <w:tcW w:w="2578" w:type="pct"/>
          </w:tcPr>
          <w:p w14:paraId="0042ECD1" w14:textId="77777777" w:rsidR="00A01D35" w:rsidRDefault="00A01D35" w:rsidP="00A01D35">
            <w:pPr>
              <w:rPr>
                <w:lang w:val="de-DE"/>
              </w:rPr>
            </w:pPr>
          </w:p>
        </w:tc>
      </w:tr>
      <w:tr w:rsidR="00A01D35" w:rsidRPr="00BA5AED" w14:paraId="0744386E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339C7E39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5.11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15A3163E" w14:textId="77777777" w:rsidR="00A01D35" w:rsidRPr="00BF1EC7" w:rsidRDefault="00A01D35" w:rsidP="00A01D35">
            <w:pPr>
              <w:rPr>
                <w:lang w:val="de-DE"/>
              </w:rPr>
            </w:pPr>
            <w:r w:rsidRPr="00BF1EC7">
              <w:rPr>
                <w:lang w:val="de-DE"/>
              </w:rPr>
              <w:t xml:space="preserve">Bildschirmfotos des gesamten Desktops oder eines Ausschnitts davon erstellen und </w:t>
            </w:r>
            <w:r>
              <w:rPr>
                <w:lang w:val="de-DE"/>
              </w:rPr>
              <w:t>in ein Dokument einfügen</w:t>
            </w:r>
          </w:p>
        </w:tc>
        <w:tc>
          <w:tcPr>
            <w:tcW w:w="2578" w:type="pct"/>
          </w:tcPr>
          <w:p w14:paraId="2C991194" w14:textId="77777777" w:rsidR="00A01D35" w:rsidRPr="00BF1EC7" w:rsidRDefault="00A01D35" w:rsidP="00A01D35">
            <w:pPr>
              <w:rPr>
                <w:lang w:val="de-DE"/>
              </w:rPr>
            </w:pPr>
          </w:p>
        </w:tc>
      </w:tr>
      <w:tr w:rsidR="00A01D35" w:rsidRPr="00BA5AED" w14:paraId="3B18860F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5F358962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5.12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23E46200" w14:textId="77777777" w:rsidR="00A01D35" w:rsidRPr="00BF1EC7" w:rsidRDefault="00A01D35" w:rsidP="00A01D35">
            <w:pPr>
              <w:rPr>
                <w:lang w:val="de-DE"/>
              </w:rPr>
            </w:pPr>
            <w:r w:rsidRPr="00BF1EC7">
              <w:rPr>
                <w:lang w:val="de-DE"/>
              </w:rPr>
              <w:t>Die verschiedenen Teile eines Schreibtisch/Desktop-Fensters benennen: Titelleiste, Menüleiste, Symbolleiste, Statusleiste, Scrollbalken</w:t>
            </w:r>
          </w:p>
        </w:tc>
        <w:tc>
          <w:tcPr>
            <w:tcW w:w="2578" w:type="pct"/>
          </w:tcPr>
          <w:p w14:paraId="0B9054F9" w14:textId="77777777" w:rsidR="00A01D35" w:rsidRPr="00BF1EC7" w:rsidRDefault="00A01D35" w:rsidP="00A01D35">
            <w:pPr>
              <w:rPr>
                <w:lang w:val="de-DE"/>
              </w:rPr>
            </w:pPr>
          </w:p>
        </w:tc>
      </w:tr>
      <w:tr w:rsidR="00A01D35" w:rsidRPr="00BA5AED" w14:paraId="75B76997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36DBD0BB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5.13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29E36343" w14:textId="77777777" w:rsidR="00A01D35" w:rsidRPr="00944253" w:rsidRDefault="00A01D35" w:rsidP="00A01D35">
            <w:pPr>
              <w:widowControl w:val="0"/>
              <w:autoSpaceDE w:val="0"/>
              <w:autoSpaceDN w:val="0"/>
              <w:adjustRightInd w:val="0"/>
              <w:rPr>
                <w:rFonts w:cs="FagoOfficeSans-Regular"/>
                <w:szCs w:val="20"/>
                <w:lang w:val="de-DE"/>
              </w:rPr>
            </w:pPr>
            <w:r w:rsidRPr="00BF1EC7">
              <w:rPr>
                <w:rFonts w:cs="FagoOfficeSans-Regular"/>
                <w:szCs w:val="20"/>
                <w:lang w:val="de-DE"/>
              </w:rPr>
              <w:t xml:space="preserve">Übliche Dateitypen kennen wie: </w:t>
            </w:r>
            <w:r>
              <w:rPr>
                <w:rFonts w:cs="FagoOfficeSans-Regular"/>
                <w:szCs w:val="20"/>
                <w:lang w:val="de-DE"/>
              </w:rPr>
              <w:t>Text</w:t>
            </w:r>
            <w:r w:rsidRPr="00BF1EC7">
              <w:rPr>
                <w:rFonts w:cs="FagoOfficeSans-Regular"/>
                <w:szCs w:val="20"/>
                <w:lang w:val="de-DE"/>
              </w:rPr>
              <w:t>datei, Tabellenkalkulationsdatei, Pr</w:t>
            </w:r>
            <w:r w:rsidRPr="00BF1EC7">
              <w:rPr>
                <w:rFonts w:cs="FagoOfficeSans-Regular"/>
                <w:szCs w:val="20"/>
                <w:lang w:val="de-DE"/>
              </w:rPr>
              <w:t>ä</w:t>
            </w:r>
            <w:r w:rsidRPr="00BF1EC7">
              <w:rPr>
                <w:rFonts w:cs="FagoOfficeSans-Regular"/>
                <w:szCs w:val="20"/>
                <w:lang w:val="de-DE"/>
              </w:rPr>
              <w:t>sentationsdatei, Bilddatei, Audiodatei, Videodatei, komprimierte Datei</w:t>
            </w:r>
            <w:r>
              <w:rPr>
                <w:rFonts w:cs="FagoOfficeSans-Regular"/>
                <w:szCs w:val="20"/>
                <w:lang w:val="de-DE"/>
              </w:rPr>
              <w:t>, PDF</w:t>
            </w:r>
          </w:p>
        </w:tc>
        <w:tc>
          <w:tcPr>
            <w:tcW w:w="2578" w:type="pct"/>
          </w:tcPr>
          <w:p w14:paraId="1363C634" w14:textId="77777777" w:rsidR="00A01D35" w:rsidRPr="00BF1EC7" w:rsidRDefault="00A01D35" w:rsidP="00A01D35">
            <w:pPr>
              <w:widowControl w:val="0"/>
              <w:autoSpaceDE w:val="0"/>
              <w:autoSpaceDN w:val="0"/>
              <w:adjustRightInd w:val="0"/>
              <w:rPr>
                <w:rFonts w:cs="FagoOfficeSans-Regular"/>
                <w:szCs w:val="20"/>
                <w:lang w:val="de-DE"/>
              </w:rPr>
            </w:pPr>
          </w:p>
        </w:tc>
      </w:tr>
      <w:tr w:rsidR="00A01D35" w:rsidRPr="00BA5AED" w14:paraId="0B74E2AE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185AC89C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5.14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6DCEBACC" w14:textId="77777777" w:rsidR="00A01D35" w:rsidRPr="00BF1EC7" w:rsidRDefault="00A01D35" w:rsidP="00A01D35">
            <w:pPr>
              <w:widowControl w:val="0"/>
              <w:autoSpaceDE w:val="0"/>
              <w:autoSpaceDN w:val="0"/>
              <w:adjustRightInd w:val="0"/>
              <w:rPr>
                <w:rFonts w:cs="FagoOfficeSans-Regular"/>
                <w:szCs w:val="20"/>
                <w:lang w:val="de-DE"/>
              </w:rPr>
            </w:pPr>
            <w:r w:rsidRPr="00BF1EC7">
              <w:rPr>
                <w:rFonts w:cs="FagoOfficeSans-Regular"/>
                <w:szCs w:val="20"/>
                <w:lang w:val="de-DE"/>
              </w:rPr>
              <w:t>Druckfunktionen beherrschen (Standarddrucker definieren, Drucker au</w:t>
            </w:r>
            <w:r w:rsidRPr="00BF1EC7">
              <w:rPr>
                <w:rFonts w:cs="FagoOfficeSans-Regular"/>
                <w:szCs w:val="20"/>
                <w:lang w:val="de-DE"/>
              </w:rPr>
              <w:t>s</w:t>
            </w:r>
            <w:r w:rsidRPr="00BF1EC7">
              <w:rPr>
                <w:rFonts w:cs="FagoOfficeSans-Regular"/>
                <w:szCs w:val="20"/>
                <w:lang w:val="de-DE"/>
              </w:rPr>
              <w:t>wählen, Papierformat bestimmen</w:t>
            </w:r>
            <w:r>
              <w:rPr>
                <w:rFonts w:cs="FagoOfficeSans-Regular"/>
                <w:szCs w:val="20"/>
                <w:lang w:val="de-DE"/>
              </w:rPr>
              <w:t>, doppelseitiges Drucken</w:t>
            </w:r>
            <w:r w:rsidRPr="00BF1EC7">
              <w:rPr>
                <w:rFonts w:cs="FagoOfficeSans-Regular"/>
                <w:szCs w:val="20"/>
                <w:lang w:val="de-DE"/>
              </w:rPr>
              <w:t>)</w:t>
            </w:r>
          </w:p>
        </w:tc>
        <w:tc>
          <w:tcPr>
            <w:tcW w:w="2578" w:type="pct"/>
          </w:tcPr>
          <w:p w14:paraId="2EE111CE" w14:textId="77777777" w:rsidR="00A01D35" w:rsidRPr="00BF1EC7" w:rsidRDefault="00A01D35" w:rsidP="00A01D35">
            <w:pPr>
              <w:widowControl w:val="0"/>
              <w:autoSpaceDE w:val="0"/>
              <w:autoSpaceDN w:val="0"/>
              <w:adjustRightInd w:val="0"/>
              <w:rPr>
                <w:rFonts w:cs="FagoOfficeSans-Regular"/>
                <w:szCs w:val="20"/>
                <w:lang w:val="de-DE"/>
              </w:rPr>
            </w:pPr>
          </w:p>
        </w:tc>
      </w:tr>
      <w:tr w:rsidR="00A01D35" w:rsidRPr="00BA5AED" w14:paraId="09DB2DE9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1E28F4B2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5.15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24400F15" w14:textId="77777777" w:rsidR="00A01D35" w:rsidRDefault="00A01D35" w:rsidP="00A01D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FagoOfficeSans-Regular"/>
                <w:szCs w:val="20"/>
                <w:lang w:val="de-DE"/>
              </w:rPr>
            </w:pPr>
            <w:r>
              <w:rPr>
                <w:rFonts w:cs="FagoOfficeSans-Regular"/>
                <w:szCs w:val="20"/>
                <w:lang w:val="de-DE"/>
              </w:rPr>
              <w:t xml:space="preserve">Von einem Text- oder Präsentationsdokument ein PDF erstellen </w:t>
            </w:r>
          </w:p>
          <w:p w14:paraId="488F57DE" w14:textId="77777777" w:rsidR="00A01D35" w:rsidRPr="00BF1EC7" w:rsidRDefault="00A01D35" w:rsidP="00A01D35">
            <w:pPr>
              <w:widowControl w:val="0"/>
              <w:autoSpaceDE w:val="0"/>
              <w:autoSpaceDN w:val="0"/>
              <w:adjustRightInd w:val="0"/>
              <w:rPr>
                <w:rFonts w:cs="FagoOfficeSans-Regular"/>
                <w:szCs w:val="20"/>
                <w:lang w:val="de-DE"/>
              </w:rPr>
            </w:pPr>
            <w:r>
              <w:rPr>
                <w:rFonts w:cs="FagoOfficeSans-Regular"/>
                <w:szCs w:val="20"/>
                <w:lang w:val="de-DE"/>
              </w:rPr>
              <w:t>(s. auch Kompetenzen «Text 1»)</w:t>
            </w:r>
          </w:p>
        </w:tc>
        <w:tc>
          <w:tcPr>
            <w:tcW w:w="2578" w:type="pct"/>
          </w:tcPr>
          <w:p w14:paraId="3E2AC52D" w14:textId="77777777" w:rsidR="00A01D35" w:rsidRDefault="00A01D35" w:rsidP="00A01D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FagoOfficeSans-Regular"/>
                <w:szCs w:val="20"/>
                <w:lang w:val="de-DE"/>
              </w:rPr>
            </w:pPr>
          </w:p>
        </w:tc>
      </w:tr>
      <w:tr w:rsidR="00A01D35" w:rsidRPr="00BA5AED" w14:paraId="39683F22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387CFFF6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5.16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2E7462AD" w14:textId="77777777" w:rsidR="00A01D35" w:rsidRPr="00BF1EC7" w:rsidRDefault="00A01D35" w:rsidP="00A01D35">
            <w:pPr>
              <w:widowControl w:val="0"/>
              <w:autoSpaceDE w:val="0"/>
              <w:autoSpaceDN w:val="0"/>
              <w:adjustRightInd w:val="0"/>
              <w:rPr>
                <w:rFonts w:cs="FagoOfficeSans-Regular"/>
                <w:szCs w:val="20"/>
                <w:lang w:val="de-DE"/>
              </w:rPr>
            </w:pPr>
            <w:r w:rsidRPr="00BF1EC7">
              <w:rPr>
                <w:rFonts w:cs="FagoOfficeSans-Regular"/>
                <w:szCs w:val="20"/>
                <w:lang w:val="de-DE"/>
              </w:rPr>
              <w:t>Verste</w:t>
            </w:r>
            <w:r>
              <w:rPr>
                <w:rFonts w:cs="FagoOfficeSans-Regular"/>
                <w:szCs w:val="20"/>
                <w:lang w:val="de-DE"/>
              </w:rPr>
              <w:t>hen, was Computerviren bewirken</w:t>
            </w:r>
            <w:r w:rsidRPr="00BF1EC7">
              <w:rPr>
                <w:rFonts w:cs="FagoOfficeSans-Regular"/>
                <w:szCs w:val="20"/>
                <w:lang w:val="de-DE"/>
              </w:rPr>
              <w:t>, wie sie den Computer befallen können und welche Schutzmassnahmen möglich sind</w:t>
            </w:r>
          </w:p>
        </w:tc>
        <w:tc>
          <w:tcPr>
            <w:tcW w:w="2578" w:type="pct"/>
          </w:tcPr>
          <w:p w14:paraId="41FA4650" w14:textId="77777777" w:rsidR="00A01D35" w:rsidRPr="00BF1EC7" w:rsidRDefault="00A01D35" w:rsidP="00A01D35">
            <w:pPr>
              <w:widowControl w:val="0"/>
              <w:autoSpaceDE w:val="0"/>
              <w:autoSpaceDN w:val="0"/>
              <w:adjustRightInd w:val="0"/>
              <w:rPr>
                <w:rFonts w:cs="FagoOfficeSans-Regular"/>
                <w:szCs w:val="20"/>
                <w:lang w:val="de-DE"/>
              </w:rPr>
            </w:pPr>
          </w:p>
        </w:tc>
      </w:tr>
      <w:tr w:rsidR="00A01D35" w:rsidRPr="00BA5AED" w14:paraId="2C2CB8E0" w14:textId="77777777" w:rsidTr="00A01D35">
        <w:tc>
          <w:tcPr>
            <w:tcW w:w="175" w:type="pct"/>
            <w:gridSpan w:val="2"/>
            <w:tcMar>
              <w:top w:w="28" w:type="dxa"/>
              <w:left w:w="28" w:type="dxa"/>
              <w:right w:w="28" w:type="dxa"/>
            </w:tcMar>
          </w:tcPr>
          <w:p w14:paraId="6F4ACD8C" w14:textId="77777777" w:rsidR="00A01D35" w:rsidRDefault="00A01D35" w:rsidP="00A01D35">
            <w:pPr>
              <w:pStyle w:val="Aufzhlung2"/>
              <w:numPr>
                <w:ilvl w:val="0"/>
                <w:numId w:val="0"/>
              </w:numPr>
              <w:spacing w:line="260" w:lineRule="exact"/>
            </w:pPr>
            <w:r>
              <w:t>5.17*</w:t>
            </w:r>
          </w:p>
        </w:tc>
        <w:tc>
          <w:tcPr>
            <w:tcW w:w="2248" w:type="pct"/>
            <w:tcMar>
              <w:top w:w="28" w:type="dxa"/>
              <w:left w:w="28" w:type="dxa"/>
              <w:right w:w="28" w:type="dxa"/>
            </w:tcMar>
          </w:tcPr>
          <w:p w14:paraId="23BC57AA" w14:textId="77777777" w:rsidR="00A01D35" w:rsidRPr="00BF1EC7" w:rsidRDefault="00A01D35" w:rsidP="00A01D35">
            <w:pPr>
              <w:widowControl w:val="0"/>
              <w:autoSpaceDE w:val="0"/>
              <w:autoSpaceDN w:val="0"/>
              <w:adjustRightInd w:val="0"/>
              <w:rPr>
                <w:rFonts w:cs="FagoOfficeSans-Regular"/>
                <w:szCs w:val="20"/>
                <w:lang w:val="de-DE"/>
              </w:rPr>
            </w:pPr>
            <w:r>
              <w:rPr>
                <w:rFonts w:cs="CorporateSBQ-Regular"/>
              </w:rPr>
              <w:t>Interne Kamera und internes Mikrofon aktivieren/deaktivieren können</w:t>
            </w:r>
          </w:p>
        </w:tc>
        <w:tc>
          <w:tcPr>
            <w:tcW w:w="2578" w:type="pct"/>
          </w:tcPr>
          <w:p w14:paraId="0B7BEC81" w14:textId="77777777" w:rsidR="00A01D35" w:rsidRDefault="00A01D35" w:rsidP="00A01D35">
            <w:pPr>
              <w:widowControl w:val="0"/>
              <w:autoSpaceDE w:val="0"/>
              <w:autoSpaceDN w:val="0"/>
              <w:adjustRightInd w:val="0"/>
              <w:rPr>
                <w:rFonts w:cs="CorporateSBQ-Regular"/>
              </w:rPr>
            </w:pPr>
          </w:p>
        </w:tc>
      </w:tr>
    </w:tbl>
    <w:p w14:paraId="4E713172" w14:textId="77777777" w:rsidR="00395799" w:rsidRPr="003C74AE" w:rsidRDefault="00395799" w:rsidP="00395799">
      <w:pPr>
        <w:spacing w:after="360"/>
      </w:pPr>
    </w:p>
    <w:sectPr w:rsidR="00395799" w:rsidRPr="003C74AE" w:rsidSect="00395799">
      <w:footerReference w:type="default" r:id="rId8"/>
      <w:headerReference w:type="first" r:id="rId9"/>
      <w:pgSz w:w="16838" w:h="11899" w:orient="landscape"/>
      <w:pgMar w:top="1134" w:right="851" w:bottom="851" w:left="851" w:header="765" w:footer="56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5CD08" w14:textId="77777777" w:rsidR="00A01D35" w:rsidRDefault="00A01D35">
      <w:r>
        <w:separator/>
      </w:r>
    </w:p>
  </w:endnote>
  <w:endnote w:type="continuationSeparator" w:id="0">
    <w:p w14:paraId="4158AD4F" w14:textId="77777777" w:rsidR="00A01D35" w:rsidRDefault="00A0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rporateSBQ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OfficeSans-Regular">
    <w:panose1 w:val="02000506040000020004"/>
    <w:charset w:val="00"/>
    <w:family w:val="auto"/>
    <w:pitch w:val="variable"/>
    <w:sig w:usb0="8000002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DCEB0" w14:textId="77777777" w:rsidR="00A01D35" w:rsidRDefault="00A01D35" w:rsidP="00395799">
    <w:pPr>
      <w:pStyle w:val="Fuzeile"/>
      <w:tabs>
        <w:tab w:val="left" w:pos="708"/>
        <w:tab w:val="left" w:pos="1416"/>
        <w:tab w:val="left" w:pos="2124"/>
        <w:tab w:val="right" w:pos="15136"/>
      </w:tabs>
      <w:ind w:left="0"/>
    </w:pPr>
    <w:r>
      <w:t>Glossar Grundlagen Computernutzung und Internet</w:t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E195C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0E195C">
      <w:rPr>
        <w:rStyle w:val="Seitenzahl"/>
        <w:noProof/>
      </w:rPr>
      <w:t>4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2B5CF" w14:textId="77777777" w:rsidR="00A01D35" w:rsidRDefault="00A01D35">
      <w:r>
        <w:separator/>
      </w:r>
    </w:p>
  </w:footnote>
  <w:footnote w:type="continuationSeparator" w:id="0">
    <w:p w14:paraId="4E4DC650" w14:textId="77777777" w:rsidR="00A01D35" w:rsidRDefault="00A01D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C650B" w14:textId="77777777" w:rsidR="00A01D35" w:rsidRDefault="00A01D35" w:rsidP="00395799">
    <w:pPr>
      <w:pStyle w:val="Organisation"/>
      <w:framePr w:w="0" w:wrap="auto" w:vAnchor="margin" w:hAnchor="text" w:yAlign="inline" w:anchorLock="1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5F84"/>
    <w:multiLevelType w:val="hybridMultilevel"/>
    <w:tmpl w:val="3904A6F8"/>
    <w:lvl w:ilvl="0" w:tplc="0807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1DEB7B59"/>
    <w:multiLevelType w:val="hybridMultilevel"/>
    <w:tmpl w:val="BFE8C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77DE7"/>
    <w:multiLevelType w:val="hybridMultilevel"/>
    <w:tmpl w:val="2496E3D4"/>
    <w:lvl w:ilvl="0" w:tplc="406606E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>
    <w:nsid w:val="516B3D8E"/>
    <w:multiLevelType w:val="hybridMultilevel"/>
    <w:tmpl w:val="0FC42A14"/>
    <w:lvl w:ilvl="0" w:tplc="664E5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56129C"/>
    <w:multiLevelType w:val="hybridMultilevel"/>
    <w:tmpl w:val="F50A0CD2"/>
    <w:lvl w:ilvl="0" w:tplc="63AE95D0">
      <w:start w:val="1"/>
      <w:numFmt w:val="bullet"/>
      <w:pStyle w:val="Aufzhlu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9A9A747E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5">
    <w:nsid w:val="61530446"/>
    <w:multiLevelType w:val="hybridMultilevel"/>
    <w:tmpl w:val="72E4139E"/>
    <w:lvl w:ilvl="0" w:tplc="EDF0A83C">
      <w:start w:val="1"/>
      <w:numFmt w:val="decimal"/>
      <w:pStyle w:val="Kompetenztite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620F1"/>
    <w:multiLevelType w:val="multilevel"/>
    <w:tmpl w:val="3EE40CB4"/>
    <w:lvl w:ilvl="0">
      <w:start w:val="1"/>
      <w:numFmt w:val="bullet"/>
      <w:pStyle w:val="Aufzhlung1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7">
    <w:nsid w:val="6C04228A"/>
    <w:multiLevelType w:val="hybridMultilevel"/>
    <w:tmpl w:val="306C2C3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CF"/>
    <w:rsid w:val="000546CF"/>
    <w:rsid w:val="000E195C"/>
    <w:rsid w:val="00395799"/>
    <w:rsid w:val="004E646B"/>
    <w:rsid w:val="00676CDC"/>
    <w:rsid w:val="008475F8"/>
    <w:rsid w:val="00A01D35"/>
    <w:rsid w:val="00A71568"/>
    <w:rsid w:val="00EB28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B67F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881CE5"/>
    <w:pPr>
      <w:spacing w:after="60" w:line="260" w:lineRule="exact"/>
      <w:jc w:val="both"/>
    </w:pPr>
    <w:rPr>
      <w:rFonts w:ascii="Arial" w:hAnsi="Arial"/>
      <w:spacing w:val="2"/>
      <w:szCs w:val="24"/>
      <w:lang w:val="de-CH"/>
    </w:rPr>
  </w:style>
  <w:style w:type="paragraph" w:styleId="berschrift1">
    <w:name w:val="heading 1"/>
    <w:basedOn w:val="Standard"/>
    <w:next w:val="Standard"/>
    <w:qFormat/>
    <w:rsid w:val="007C7550"/>
    <w:pPr>
      <w:keepNext/>
      <w:pBdr>
        <w:bottom w:val="single" w:sz="4" w:space="1" w:color="auto"/>
      </w:pBdr>
      <w:spacing w:before="240" w:after="120"/>
      <w:outlineLvl w:val="0"/>
    </w:pPr>
    <w:rPr>
      <w:b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7C7550"/>
    <w:pPr>
      <w:keepNext/>
      <w:spacing w:before="240" w:after="120"/>
      <w:outlineLvl w:val="1"/>
    </w:pPr>
    <w:rPr>
      <w:b/>
      <w:sz w:val="22"/>
      <w:szCs w:val="28"/>
    </w:rPr>
  </w:style>
  <w:style w:type="paragraph" w:styleId="berschrift3">
    <w:name w:val="heading 3"/>
    <w:basedOn w:val="Standard"/>
    <w:next w:val="Standard"/>
    <w:qFormat/>
    <w:rsid w:val="00356696"/>
    <w:pPr>
      <w:keepNext/>
      <w:outlineLvl w:val="2"/>
    </w:pPr>
    <w:rPr>
      <w:b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4689B"/>
    <w:pPr>
      <w:tabs>
        <w:tab w:val="center" w:pos="4536"/>
        <w:tab w:val="right" w:pos="9072"/>
      </w:tabs>
      <w:spacing w:before="40"/>
    </w:pPr>
    <w:rPr>
      <w:sz w:val="16"/>
    </w:rPr>
  </w:style>
  <w:style w:type="paragraph" w:customStyle="1" w:styleId="Organisation">
    <w:name w:val="Organisation"/>
    <w:rsid w:val="00356696"/>
    <w:pPr>
      <w:framePr w:w="4536" w:wrap="around" w:vAnchor="text" w:hAnchor="page" w:y="766"/>
      <w:spacing w:line="220" w:lineRule="exact"/>
    </w:pPr>
    <w:rPr>
      <w:rFonts w:ascii="Arial" w:hAnsi="Arial"/>
      <w:spacing w:val="2"/>
      <w:sz w:val="16"/>
      <w:szCs w:val="16"/>
      <w:lang w:val="de-CH"/>
    </w:rPr>
  </w:style>
  <w:style w:type="paragraph" w:customStyle="1" w:styleId="berschriftThema">
    <w:name w:val="Überschrift Thema"/>
    <w:next w:val="Standard"/>
    <w:autoRedefine/>
    <w:rsid w:val="007C7550"/>
    <w:pPr>
      <w:tabs>
        <w:tab w:val="left" w:pos="-1985"/>
      </w:tabs>
      <w:spacing w:after="120" w:line="260" w:lineRule="exact"/>
    </w:pPr>
    <w:rPr>
      <w:rFonts w:ascii="Arial" w:hAnsi="Arial"/>
      <w:b/>
      <w:spacing w:val="2"/>
      <w:sz w:val="28"/>
      <w:szCs w:val="24"/>
      <w:lang w:val="de-CH"/>
    </w:rPr>
  </w:style>
  <w:style w:type="paragraph" w:customStyle="1" w:styleId="Auszeichnung">
    <w:name w:val="Auszeichnung"/>
    <w:basedOn w:val="Standard"/>
    <w:rsid w:val="00356696"/>
    <w:pPr>
      <w:tabs>
        <w:tab w:val="left" w:pos="454"/>
        <w:tab w:val="left" w:pos="567"/>
      </w:tabs>
    </w:pPr>
    <w:rPr>
      <w:rFonts w:eastAsia="Times"/>
      <w:i/>
      <w:szCs w:val="20"/>
    </w:rPr>
  </w:style>
  <w:style w:type="paragraph" w:customStyle="1" w:styleId="Aufzhlung1">
    <w:name w:val="Aufzählung 1"/>
    <w:basedOn w:val="Standard"/>
    <w:rsid w:val="00363698"/>
    <w:pPr>
      <w:numPr>
        <w:numId w:val="2"/>
      </w:numPr>
    </w:pPr>
    <w:rPr>
      <w:rFonts w:eastAsia="Times"/>
      <w:szCs w:val="20"/>
    </w:rPr>
  </w:style>
  <w:style w:type="paragraph" w:customStyle="1" w:styleId="Aufzhlung2">
    <w:name w:val="Aufzählung 2"/>
    <w:rsid w:val="00363698"/>
    <w:pPr>
      <w:numPr>
        <w:numId w:val="1"/>
      </w:numPr>
      <w:spacing w:after="60"/>
    </w:pPr>
    <w:rPr>
      <w:rFonts w:ascii="Arial" w:eastAsia="Times" w:hAnsi="Arial"/>
      <w:spacing w:val="2"/>
      <w:lang w:val="de-CH"/>
    </w:rPr>
  </w:style>
  <w:style w:type="paragraph" w:styleId="Fuzeile">
    <w:name w:val="footer"/>
    <w:rsid w:val="00A566FC"/>
    <w:pPr>
      <w:spacing w:line="260" w:lineRule="exact"/>
      <w:ind w:left="-108"/>
    </w:pPr>
    <w:rPr>
      <w:rFonts w:ascii="Arial" w:hAnsi="Arial"/>
      <w:spacing w:val="2"/>
      <w:sz w:val="16"/>
      <w:szCs w:val="16"/>
      <w:lang w:val="de-CH"/>
    </w:rPr>
  </w:style>
  <w:style w:type="character" w:styleId="Seitenzahl">
    <w:name w:val="page number"/>
    <w:basedOn w:val="Absatzstandardschriftart"/>
    <w:rsid w:val="00356696"/>
    <w:rPr>
      <w:rFonts w:ascii="Arial" w:hAnsi="Arial"/>
      <w:sz w:val="16"/>
    </w:rPr>
  </w:style>
  <w:style w:type="table" w:styleId="Tabellenraster">
    <w:name w:val="Table Grid"/>
    <w:aliases w:val="Tabellenraster 1"/>
    <w:basedOn w:val="NormaleTabelle"/>
    <w:rsid w:val="00221DF7"/>
    <w:pPr>
      <w:spacing w:line="260" w:lineRule="exac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027D37"/>
    <w:rPr>
      <w:rFonts w:ascii="Tahoma" w:hAnsi="Tahoma" w:cs="Tahoma"/>
      <w:sz w:val="16"/>
      <w:szCs w:val="16"/>
    </w:rPr>
  </w:style>
  <w:style w:type="paragraph" w:customStyle="1" w:styleId="Kompetenztitel">
    <w:name w:val="Kompetenztitel"/>
    <w:basedOn w:val="Standard"/>
    <w:qFormat/>
    <w:rsid w:val="002B51D8"/>
    <w:pPr>
      <w:numPr>
        <w:numId w:val="3"/>
      </w:numPr>
      <w:spacing w:before="120"/>
    </w:pPr>
    <w:rPr>
      <w:i/>
    </w:rPr>
  </w:style>
  <w:style w:type="character" w:styleId="Link">
    <w:name w:val="Hyperlink"/>
    <w:basedOn w:val="Absatzstandardschriftart"/>
    <w:rsid w:val="00246678"/>
    <w:rPr>
      <w:color w:val="0000FF"/>
      <w:u w:val="single"/>
    </w:rPr>
  </w:style>
  <w:style w:type="paragraph" w:styleId="Dokumentstruktur">
    <w:name w:val="Document Map"/>
    <w:basedOn w:val="Standard"/>
    <w:semiHidden/>
    <w:rsid w:val="00EF4E9E"/>
    <w:pPr>
      <w:shd w:val="clear" w:color="auto" w:fill="000080"/>
    </w:pPr>
    <w:rPr>
      <w:rFonts w:ascii="Tahoma" w:hAnsi="Tahoma" w:cs="Tahoma"/>
      <w:szCs w:val="20"/>
    </w:rPr>
  </w:style>
  <w:style w:type="character" w:customStyle="1" w:styleId="TextkrperZeichen">
    <w:name w:val="Textkörper Zeichen"/>
    <w:basedOn w:val="Absatzstandardschriftart"/>
    <w:link w:val="Textkrper"/>
    <w:locked/>
    <w:rsid w:val="007A3FF8"/>
    <w:rPr>
      <w:sz w:val="24"/>
      <w:szCs w:val="24"/>
      <w:lang w:val="de-CH" w:eastAsia="ar-SA"/>
    </w:rPr>
  </w:style>
  <w:style w:type="paragraph" w:styleId="Textkrper">
    <w:name w:val="Body Text"/>
    <w:basedOn w:val="Standard"/>
    <w:link w:val="TextkrperZeichen"/>
    <w:rsid w:val="007A3FF8"/>
    <w:pPr>
      <w:overflowPunct w:val="0"/>
      <w:autoSpaceDE w:val="0"/>
      <w:spacing w:after="120" w:line="240" w:lineRule="auto"/>
      <w:jc w:val="left"/>
    </w:pPr>
    <w:rPr>
      <w:rFonts w:ascii="Times New Roman" w:hAnsi="Times New Roman"/>
      <w:spacing w:val="0"/>
      <w:sz w:val="24"/>
      <w:lang w:eastAsia="ar-SA"/>
    </w:rPr>
  </w:style>
  <w:style w:type="character" w:customStyle="1" w:styleId="TextkrperZeichen1">
    <w:name w:val="Textkörper Zeichen1"/>
    <w:basedOn w:val="Absatzstandardschriftart"/>
    <w:rsid w:val="007A3FF8"/>
    <w:rPr>
      <w:rFonts w:ascii="Arial" w:hAnsi="Arial"/>
      <w:spacing w:val="2"/>
      <w:szCs w:val="24"/>
      <w:lang w:val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881CE5"/>
    <w:pPr>
      <w:spacing w:after="60" w:line="260" w:lineRule="exact"/>
      <w:jc w:val="both"/>
    </w:pPr>
    <w:rPr>
      <w:rFonts w:ascii="Arial" w:hAnsi="Arial"/>
      <w:spacing w:val="2"/>
      <w:szCs w:val="24"/>
      <w:lang w:val="de-CH"/>
    </w:rPr>
  </w:style>
  <w:style w:type="paragraph" w:styleId="berschrift1">
    <w:name w:val="heading 1"/>
    <w:basedOn w:val="Standard"/>
    <w:next w:val="Standard"/>
    <w:qFormat/>
    <w:rsid w:val="007C7550"/>
    <w:pPr>
      <w:keepNext/>
      <w:pBdr>
        <w:bottom w:val="single" w:sz="4" w:space="1" w:color="auto"/>
      </w:pBdr>
      <w:spacing w:before="240" w:after="120"/>
      <w:outlineLvl w:val="0"/>
    </w:pPr>
    <w:rPr>
      <w:b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7C7550"/>
    <w:pPr>
      <w:keepNext/>
      <w:spacing w:before="240" w:after="120"/>
      <w:outlineLvl w:val="1"/>
    </w:pPr>
    <w:rPr>
      <w:b/>
      <w:sz w:val="22"/>
      <w:szCs w:val="28"/>
    </w:rPr>
  </w:style>
  <w:style w:type="paragraph" w:styleId="berschrift3">
    <w:name w:val="heading 3"/>
    <w:basedOn w:val="Standard"/>
    <w:next w:val="Standard"/>
    <w:qFormat/>
    <w:rsid w:val="00356696"/>
    <w:pPr>
      <w:keepNext/>
      <w:outlineLvl w:val="2"/>
    </w:pPr>
    <w:rPr>
      <w:b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4689B"/>
    <w:pPr>
      <w:tabs>
        <w:tab w:val="center" w:pos="4536"/>
        <w:tab w:val="right" w:pos="9072"/>
      </w:tabs>
      <w:spacing w:before="40"/>
    </w:pPr>
    <w:rPr>
      <w:sz w:val="16"/>
    </w:rPr>
  </w:style>
  <w:style w:type="paragraph" w:customStyle="1" w:styleId="Organisation">
    <w:name w:val="Organisation"/>
    <w:rsid w:val="00356696"/>
    <w:pPr>
      <w:framePr w:w="4536" w:wrap="around" w:vAnchor="text" w:hAnchor="page" w:y="766"/>
      <w:spacing w:line="220" w:lineRule="exact"/>
    </w:pPr>
    <w:rPr>
      <w:rFonts w:ascii="Arial" w:hAnsi="Arial"/>
      <w:spacing w:val="2"/>
      <w:sz w:val="16"/>
      <w:szCs w:val="16"/>
      <w:lang w:val="de-CH"/>
    </w:rPr>
  </w:style>
  <w:style w:type="paragraph" w:customStyle="1" w:styleId="berschriftThema">
    <w:name w:val="Überschrift Thema"/>
    <w:next w:val="Standard"/>
    <w:autoRedefine/>
    <w:rsid w:val="007C7550"/>
    <w:pPr>
      <w:tabs>
        <w:tab w:val="left" w:pos="-1985"/>
      </w:tabs>
      <w:spacing w:after="120" w:line="260" w:lineRule="exact"/>
    </w:pPr>
    <w:rPr>
      <w:rFonts w:ascii="Arial" w:hAnsi="Arial"/>
      <w:b/>
      <w:spacing w:val="2"/>
      <w:sz w:val="28"/>
      <w:szCs w:val="24"/>
      <w:lang w:val="de-CH"/>
    </w:rPr>
  </w:style>
  <w:style w:type="paragraph" w:customStyle="1" w:styleId="Auszeichnung">
    <w:name w:val="Auszeichnung"/>
    <w:basedOn w:val="Standard"/>
    <w:rsid w:val="00356696"/>
    <w:pPr>
      <w:tabs>
        <w:tab w:val="left" w:pos="454"/>
        <w:tab w:val="left" w:pos="567"/>
      </w:tabs>
    </w:pPr>
    <w:rPr>
      <w:rFonts w:eastAsia="Times"/>
      <w:i/>
      <w:szCs w:val="20"/>
    </w:rPr>
  </w:style>
  <w:style w:type="paragraph" w:customStyle="1" w:styleId="Aufzhlung1">
    <w:name w:val="Aufzählung 1"/>
    <w:basedOn w:val="Standard"/>
    <w:rsid w:val="00363698"/>
    <w:pPr>
      <w:numPr>
        <w:numId w:val="2"/>
      </w:numPr>
    </w:pPr>
    <w:rPr>
      <w:rFonts w:eastAsia="Times"/>
      <w:szCs w:val="20"/>
    </w:rPr>
  </w:style>
  <w:style w:type="paragraph" w:customStyle="1" w:styleId="Aufzhlung2">
    <w:name w:val="Aufzählung 2"/>
    <w:rsid w:val="00363698"/>
    <w:pPr>
      <w:numPr>
        <w:numId w:val="1"/>
      </w:numPr>
      <w:spacing w:after="60"/>
    </w:pPr>
    <w:rPr>
      <w:rFonts w:ascii="Arial" w:eastAsia="Times" w:hAnsi="Arial"/>
      <w:spacing w:val="2"/>
      <w:lang w:val="de-CH"/>
    </w:rPr>
  </w:style>
  <w:style w:type="paragraph" w:styleId="Fuzeile">
    <w:name w:val="footer"/>
    <w:rsid w:val="00A566FC"/>
    <w:pPr>
      <w:spacing w:line="260" w:lineRule="exact"/>
      <w:ind w:left="-108"/>
    </w:pPr>
    <w:rPr>
      <w:rFonts w:ascii="Arial" w:hAnsi="Arial"/>
      <w:spacing w:val="2"/>
      <w:sz w:val="16"/>
      <w:szCs w:val="16"/>
      <w:lang w:val="de-CH"/>
    </w:rPr>
  </w:style>
  <w:style w:type="character" w:styleId="Seitenzahl">
    <w:name w:val="page number"/>
    <w:basedOn w:val="Absatzstandardschriftart"/>
    <w:rsid w:val="00356696"/>
    <w:rPr>
      <w:rFonts w:ascii="Arial" w:hAnsi="Arial"/>
      <w:sz w:val="16"/>
    </w:rPr>
  </w:style>
  <w:style w:type="table" w:styleId="Tabellenraster">
    <w:name w:val="Table Grid"/>
    <w:aliases w:val="Tabellenraster 1"/>
    <w:basedOn w:val="NormaleTabelle"/>
    <w:rsid w:val="00221DF7"/>
    <w:pPr>
      <w:spacing w:line="260" w:lineRule="exac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027D37"/>
    <w:rPr>
      <w:rFonts w:ascii="Tahoma" w:hAnsi="Tahoma" w:cs="Tahoma"/>
      <w:sz w:val="16"/>
      <w:szCs w:val="16"/>
    </w:rPr>
  </w:style>
  <w:style w:type="paragraph" w:customStyle="1" w:styleId="Kompetenztitel">
    <w:name w:val="Kompetenztitel"/>
    <w:basedOn w:val="Standard"/>
    <w:qFormat/>
    <w:rsid w:val="002B51D8"/>
    <w:pPr>
      <w:numPr>
        <w:numId w:val="3"/>
      </w:numPr>
      <w:spacing w:before="120"/>
    </w:pPr>
    <w:rPr>
      <w:i/>
    </w:rPr>
  </w:style>
  <w:style w:type="character" w:styleId="Link">
    <w:name w:val="Hyperlink"/>
    <w:basedOn w:val="Absatzstandardschriftart"/>
    <w:rsid w:val="00246678"/>
    <w:rPr>
      <w:color w:val="0000FF"/>
      <w:u w:val="single"/>
    </w:rPr>
  </w:style>
  <w:style w:type="paragraph" w:styleId="Dokumentstruktur">
    <w:name w:val="Document Map"/>
    <w:basedOn w:val="Standard"/>
    <w:semiHidden/>
    <w:rsid w:val="00EF4E9E"/>
    <w:pPr>
      <w:shd w:val="clear" w:color="auto" w:fill="000080"/>
    </w:pPr>
    <w:rPr>
      <w:rFonts w:ascii="Tahoma" w:hAnsi="Tahoma" w:cs="Tahoma"/>
      <w:szCs w:val="20"/>
    </w:rPr>
  </w:style>
  <w:style w:type="character" w:customStyle="1" w:styleId="TextkrperZeichen">
    <w:name w:val="Textkörper Zeichen"/>
    <w:basedOn w:val="Absatzstandardschriftart"/>
    <w:link w:val="Textkrper"/>
    <w:locked/>
    <w:rsid w:val="007A3FF8"/>
    <w:rPr>
      <w:sz w:val="24"/>
      <w:szCs w:val="24"/>
      <w:lang w:val="de-CH" w:eastAsia="ar-SA"/>
    </w:rPr>
  </w:style>
  <w:style w:type="paragraph" w:styleId="Textkrper">
    <w:name w:val="Body Text"/>
    <w:basedOn w:val="Standard"/>
    <w:link w:val="TextkrperZeichen"/>
    <w:rsid w:val="007A3FF8"/>
    <w:pPr>
      <w:overflowPunct w:val="0"/>
      <w:autoSpaceDE w:val="0"/>
      <w:spacing w:after="120" w:line="240" w:lineRule="auto"/>
      <w:jc w:val="left"/>
    </w:pPr>
    <w:rPr>
      <w:rFonts w:ascii="Times New Roman" w:hAnsi="Times New Roman"/>
      <w:spacing w:val="0"/>
      <w:sz w:val="24"/>
      <w:lang w:eastAsia="ar-SA"/>
    </w:rPr>
  </w:style>
  <w:style w:type="character" w:customStyle="1" w:styleId="TextkrperZeichen1">
    <w:name w:val="Textkörper Zeichen1"/>
    <w:basedOn w:val="Absatzstandardschriftart"/>
    <w:rsid w:val="007A3FF8"/>
    <w:rPr>
      <w:rFonts w:ascii="Arial" w:hAnsi="Arial"/>
      <w:spacing w:val="2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N114840:Users:edi.schaefer:Desktop:20080902_IK020_Vorlage_Projekt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20080902_IK020_Vorlage_Projekt.dot</Template>
  <TotalTime>0</TotalTime>
  <Pages>4</Pages>
  <Words>671</Words>
  <Characters>4231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Haupttitel</vt:lpstr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Haupttitel</dc:title>
  <dc:subject/>
  <dc:creator>Edi Schäfer</dc:creator>
  <cp:keywords/>
  <cp:lastModifiedBy>PH Zuerich</cp:lastModifiedBy>
  <cp:revision>5</cp:revision>
  <cp:lastPrinted>2009-02-10T11:18:00Z</cp:lastPrinted>
  <dcterms:created xsi:type="dcterms:W3CDTF">2011-06-16T07:30:00Z</dcterms:created>
  <dcterms:modified xsi:type="dcterms:W3CDTF">2015-08-20T06:02:00Z</dcterms:modified>
</cp:coreProperties>
</file>